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4A1A" w:rsidRDefault="00874AFC">
      <w:pPr>
        <w:tabs>
          <w:tab w:val="left" w:pos="-1080"/>
          <w:tab w:val="left" w:pos="-720"/>
          <w:tab w:val="left" w:pos="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90"/>
          <w:tab w:val="left" w:pos="5760"/>
          <w:tab w:val="left" w:pos="6120"/>
          <w:tab w:val="left" w:pos="6480"/>
          <w:tab w:val="left" w:pos="6840"/>
          <w:tab w:val="left" w:pos="7200"/>
          <w:tab w:val="left" w:pos="7560"/>
          <w:tab w:val="left" w:pos="7920"/>
          <w:tab w:val="left" w:pos="8280"/>
          <w:tab w:val="left" w:pos="8640"/>
          <w:tab w:val="left" w:pos="9000"/>
        </w:tabs>
        <w:spacing w:line="19" w:lineRule="exact"/>
        <w:rPr>
          <w:sz w:val="18"/>
          <w:szCs w:val="18"/>
        </w:rPr>
      </w:pPr>
      <w:r>
        <w:rPr>
          <w:noProof/>
        </w:rPr>
        <mc:AlternateContent>
          <mc:Choice Requires="wps">
            <w:drawing>
              <wp:anchor distT="0" distB="0" distL="114300" distR="114300" simplePos="0" relativeHeight="251657216" behindDoc="1" locked="1" layoutInCell="0" allowOverlap="1">
                <wp:simplePos x="0" y="0"/>
                <wp:positionH relativeFrom="page">
                  <wp:posOffset>914400</wp:posOffset>
                </wp:positionH>
                <wp:positionV relativeFrom="paragraph">
                  <wp:posOffset>0</wp:posOffset>
                </wp:positionV>
                <wp:extent cx="5943600" cy="12065"/>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484076" id="Rectangle 2" o:spid="_x0000_s1026" style="position:absolute;margin-left:1in;margin-top:0;width:468pt;height:.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36h5g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" o:allowincell="f" fillcolor="black" stroked="f" strokeweight="0">
                <w10:wrap anchorx="page"/>
                <w10:anchorlock/>
              </v:rect>
            </w:pict>
          </mc:Fallback>
        </mc:AlternateContent>
      </w:r>
    </w:p>
    <w:p w:rsidR="00484A1A" w:rsidRDefault="00484A1A">
      <w:pPr>
        <w:tabs>
          <w:tab w:val="right" w:pos="9360"/>
        </w:tabs>
        <w:rPr>
          <w:rFonts w:cs="Arial"/>
          <w:sz w:val="24"/>
        </w:rPr>
      </w:pPr>
      <w:r>
        <w:rPr>
          <w:rFonts w:cs="Arial"/>
          <w:b/>
          <w:bCs/>
          <w:sz w:val="28"/>
          <w:szCs w:val="28"/>
        </w:rPr>
        <w:t>HELENA POLICE DEPARTMENT</w:t>
      </w:r>
      <w:r>
        <w:rPr>
          <w:rFonts w:cs="Arial"/>
          <w:sz w:val="18"/>
          <w:szCs w:val="18"/>
        </w:rPr>
        <w:tab/>
      </w:r>
      <w:r>
        <w:rPr>
          <w:rFonts w:cs="Arial"/>
          <w:sz w:val="24"/>
        </w:rPr>
        <w:t>VOLUME 5</w:t>
      </w:r>
    </w:p>
    <w:p w:rsidR="00484A1A" w:rsidRDefault="00484A1A">
      <w:pPr>
        <w:tabs>
          <w:tab w:val="right" w:pos="9360"/>
        </w:tabs>
        <w:rPr>
          <w:rFonts w:cs="Arial"/>
          <w:sz w:val="24"/>
        </w:rPr>
      </w:pPr>
      <w:r>
        <w:rPr>
          <w:rFonts w:cs="Arial"/>
          <w:i/>
          <w:iCs/>
          <w:sz w:val="24"/>
        </w:rPr>
        <w:t>Patrol Field Operations</w:t>
      </w:r>
      <w:r>
        <w:rPr>
          <w:rFonts w:cs="Arial"/>
          <w:sz w:val="24"/>
        </w:rPr>
        <w:tab/>
        <w:t>CHAPTER 3</w:t>
      </w:r>
    </w:p>
    <w:p w:rsidR="00484A1A" w:rsidRDefault="00484A1A">
      <w:pPr>
        <w:pStyle w:val="Heading5"/>
      </w:pPr>
      <w:r>
        <w:rPr>
          <w:b/>
          <w:bCs/>
        </w:rPr>
        <w:t>STANDARD OPERATING PROCEDURES</w:t>
      </w:r>
      <w:r>
        <w:t xml:space="preserve"> </w:t>
      </w:r>
      <w:r>
        <w:tab/>
        <w:t xml:space="preserve">SECTION C   </w:t>
      </w:r>
    </w:p>
    <w:p w:rsidR="00484A1A" w:rsidRDefault="00484A1A">
      <w:pPr>
        <w:tabs>
          <w:tab w:val="right" w:pos="9360"/>
        </w:tabs>
        <w:rPr>
          <w:rFonts w:cs="Arial"/>
          <w:sz w:val="24"/>
        </w:rPr>
      </w:pPr>
      <w:r>
        <w:rPr>
          <w:rFonts w:cs="Arial"/>
          <w:sz w:val="24"/>
        </w:rPr>
        <w:t>SUBJECT: Cellular Telephones and Pagers</w:t>
      </w:r>
      <w:r>
        <w:rPr>
          <w:rFonts w:cs="Arial"/>
          <w:sz w:val="24"/>
        </w:rPr>
        <w:tab/>
        <w:t>ISSUED DATE: 10/17/06</w:t>
      </w:r>
    </w:p>
    <w:p w:rsidR="00484A1A" w:rsidRDefault="00484A1A">
      <w:pPr>
        <w:pStyle w:val="Heading5"/>
      </w:pPr>
      <w:r>
        <w:t>REVIEW &amp; EDIT: November 15, 2007</w:t>
      </w:r>
    </w:p>
    <w:p w:rsidR="00516BA9" w:rsidRPr="00516BA9" w:rsidRDefault="00516BA9" w:rsidP="00516BA9">
      <w:pPr>
        <w:jc w:val="right"/>
        <w:rPr>
          <w:sz w:val="24"/>
        </w:rPr>
      </w:pPr>
      <w:r>
        <w:rPr>
          <w:sz w:val="24"/>
        </w:rPr>
        <w:t xml:space="preserve">REVIEW &amp; EDIT:  </w:t>
      </w:r>
      <w:r w:rsidR="00610497">
        <w:rPr>
          <w:sz w:val="24"/>
        </w:rPr>
        <w:t>April 6</w:t>
      </w:r>
      <w:r>
        <w:rPr>
          <w:sz w:val="24"/>
        </w:rPr>
        <w:t>, 2020</w:t>
      </w:r>
    </w:p>
    <w:p w:rsidR="00484A1A" w:rsidRDefault="00484A1A">
      <w:pPr>
        <w:tabs>
          <w:tab w:val="right" w:pos="9360"/>
        </w:tabs>
        <w:rPr>
          <w:rFonts w:cs="Arial"/>
          <w:sz w:val="24"/>
        </w:rPr>
      </w:pPr>
      <w:r>
        <w:rPr>
          <w:rFonts w:cs="Arial"/>
          <w:sz w:val="24"/>
        </w:rPr>
        <w:tab/>
        <w:t>RESCINDS:</w:t>
      </w:r>
    </w:p>
    <w:p w:rsidR="00484A1A" w:rsidRDefault="00484A1A">
      <w:pPr>
        <w:tabs>
          <w:tab w:val="left" w:pos="-1080"/>
          <w:tab w:val="left" w:pos="-720"/>
          <w:tab w:val="left" w:pos="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90"/>
          <w:tab w:val="left" w:pos="5760"/>
          <w:tab w:val="left" w:pos="6120"/>
          <w:tab w:val="left" w:pos="6480"/>
          <w:tab w:val="left" w:pos="6840"/>
          <w:tab w:val="left" w:pos="7200"/>
          <w:tab w:val="left" w:pos="7560"/>
          <w:tab w:val="left" w:pos="7920"/>
          <w:tab w:val="left" w:pos="8280"/>
          <w:tab w:val="left" w:pos="8640"/>
          <w:tab w:val="left" w:pos="9000"/>
        </w:tabs>
        <w:rPr>
          <w:rFonts w:cs="Arial"/>
          <w:sz w:val="24"/>
        </w:rPr>
      </w:pPr>
    </w:p>
    <w:p w:rsidR="00484A1A" w:rsidRDefault="00874AFC">
      <w:pPr>
        <w:tabs>
          <w:tab w:val="left" w:pos="-1080"/>
          <w:tab w:val="left" w:pos="-720"/>
          <w:tab w:val="left" w:pos="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90"/>
          <w:tab w:val="left" w:pos="5760"/>
          <w:tab w:val="left" w:pos="6120"/>
          <w:tab w:val="left" w:pos="6480"/>
          <w:tab w:val="left" w:pos="6840"/>
          <w:tab w:val="left" w:pos="7200"/>
          <w:tab w:val="left" w:pos="7560"/>
          <w:tab w:val="left" w:pos="7920"/>
          <w:tab w:val="left" w:pos="8280"/>
          <w:tab w:val="left" w:pos="8640"/>
          <w:tab w:val="left" w:pos="9000"/>
        </w:tabs>
        <w:spacing w:line="19" w:lineRule="exact"/>
        <w:rPr>
          <w:rFonts w:cs="Arial"/>
          <w:sz w:val="24"/>
        </w:rPr>
      </w:pPr>
      <w:r>
        <w:rPr>
          <w:noProof/>
        </w:rPr>
        <mc:AlternateContent>
          <mc:Choice Requires="wps">
            <w:drawing>
              <wp:anchor distT="0" distB="0" distL="114300" distR="114300" simplePos="0" relativeHeight="251658240" behindDoc="1" locked="1" layoutInCell="0" allowOverlap="1">
                <wp:simplePos x="0" y="0"/>
                <wp:positionH relativeFrom="page">
                  <wp:posOffset>914400</wp:posOffset>
                </wp:positionH>
                <wp:positionV relativeFrom="paragraph">
                  <wp:posOffset>0</wp:posOffset>
                </wp:positionV>
                <wp:extent cx="5943600" cy="12065"/>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133BD9" id="Rectangle 3" o:spid="_x0000_s1026" style="position:absolute;margin-left:1in;margin-top:0;width:468pt;height:.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p/M5g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" o:allowincell="f" fillcolor="black" stroked="f" strokeweight="0">
                <w10:wrap anchorx="page"/>
                <w10:anchorlock/>
              </v:rect>
            </w:pict>
          </mc:Fallback>
        </mc:AlternateContent>
      </w:r>
    </w:p>
    <w:p w:rsidR="00484A1A" w:rsidRDefault="00484A1A">
      <w:pPr>
        <w:rPr>
          <w:rFonts w:cs="Arial"/>
          <w:sz w:val="18"/>
          <w:szCs w:val="18"/>
        </w:rPr>
        <w:sectPr w:rsidR="00484A1A">
          <w:headerReference w:type="default" r:id="rId7"/>
          <w:footerReference w:type="default" r:id="rId8"/>
          <w:endnotePr>
            <w:numFmt w:val="decimal"/>
          </w:endnotePr>
          <w:pgSz w:w="12240" w:h="15840"/>
          <w:pgMar w:top="1440" w:right="1440" w:bottom="720" w:left="1440" w:header="1440" w:footer="720" w:gutter="0"/>
          <w:cols w:space="720"/>
          <w:noEndnote/>
        </w:sectPr>
      </w:pPr>
    </w:p>
    <w:p w:rsidR="00484A1A" w:rsidRDefault="00484A1A">
      <w:pPr>
        <w:pStyle w:val="Heading3"/>
      </w:pPr>
    </w:p>
    <w:p w:rsidR="00484A1A" w:rsidRDefault="00484A1A">
      <w:pPr>
        <w:numPr>
          <w:ilvl w:val="0"/>
          <w:numId w:val="12"/>
        </w:numPr>
        <w:rPr>
          <w:b/>
          <w:bCs/>
        </w:rPr>
      </w:pPr>
      <w:r>
        <w:rPr>
          <w:b/>
          <w:bCs/>
        </w:rPr>
        <w:t>PURPOSE</w:t>
      </w:r>
    </w:p>
    <w:p w:rsidR="00484A1A" w:rsidRDefault="00484A1A">
      <w:pPr>
        <w:rPr>
          <w:b/>
          <w:bCs/>
        </w:rPr>
      </w:pPr>
      <w:bookmarkStart w:id="0" w:name="_GoBack"/>
      <w:bookmarkEnd w:id="0"/>
    </w:p>
    <w:p w:rsidR="00484A1A" w:rsidRDefault="00484A1A">
      <w:pPr>
        <w:numPr>
          <w:ilvl w:val="0"/>
          <w:numId w:val="12"/>
        </w:numPr>
        <w:rPr>
          <w:b/>
          <w:bCs/>
        </w:rPr>
      </w:pPr>
      <w:r>
        <w:rPr>
          <w:b/>
          <w:bCs/>
        </w:rPr>
        <w:t>POLICY</w:t>
      </w:r>
    </w:p>
    <w:p w:rsidR="00484A1A" w:rsidRDefault="00484A1A">
      <w:pPr>
        <w:rPr>
          <w:b/>
          <w:bCs/>
        </w:rPr>
      </w:pPr>
    </w:p>
    <w:p w:rsidR="00484A1A" w:rsidRDefault="00484A1A">
      <w:pPr>
        <w:numPr>
          <w:ilvl w:val="0"/>
          <w:numId w:val="12"/>
        </w:numPr>
        <w:rPr>
          <w:b/>
          <w:bCs/>
        </w:rPr>
      </w:pPr>
      <w:r>
        <w:rPr>
          <w:b/>
          <w:bCs/>
        </w:rPr>
        <w:t>GENERAL GUIDELINES</w:t>
      </w:r>
    </w:p>
    <w:p w:rsidR="00484A1A" w:rsidRDefault="00484A1A">
      <w:pPr>
        <w:rPr>
          <w:b/>
          <w:bCs/>
        </w:rPr>
      </w:pPr>
    </w:p>
    <w:p w:rsidR="00484A1A" w:rsidRDefault="00484A1A">
      <w:pPr>
        <w:rPr>
          <w:b/>
          <w:bCs/>
        </w:rPr>
      </w:pPr>
    </w:p>
    <w:p w:rsidR="00484A1A" w:rsidRDefault="00484A1A">
      <w:pPr>
        <w:rPr>
          <w:b/>
          <w:bCs/>
        </w:rPr>
      </w:pPr>
    </w:p>
    <w:p w:rsidR="00484A1A" w:rsidRDefault="00484A1A">
      <w:pPr>
        <w:pStyle w:val="Heading4"/>
        <w:numPr>
          <w:ilvl w:val="0"/>
          <w:numId w:val="13"/>
        </w:numPr>
      </w:pPr>
      <w:r>
        <w:t>PURPOSE</w:t>
      </w:r>
    </w:p>
    <w:p w:rsidR="00484A1A" w:rsidRDefault="00484A1A"/>
    <w:p w:rsidR="00484A1A" w:rsidRDefault="00484A1A">
      <w:pPr>
        <w:pStyle w:val="Heading4"/>
        <w:numPr>
          <w:ilvl w:val="1"/>
          <w:numId w:val="13"/>
        </w:numPr>
        <w:rPr>
          <w:b w:val="0"/>
          <w:bCs w:val="0"/>
        </w:rPr>
      </w:pPr>
      <w:r>
        <w:rPr>
          <w:b w:val="0"/>
          <w:bCs w:val="0"/>
        </w:rPr>
        <w:t>To provide procedures for the issuance and use of Department cellular telephones and pagers.</w:t>
      </w:r>
    </w:p>
    <w:p w:rsidR="00484A1A" w:rsidRDefault="00484A1A">
      <w:pPr>
        <w:ind w:left="720"/>
      </w:pPr>
    </w:p>
    <w:p w:rsidR="00484A1A" w:rsidRDefault="00484A1A">
      <w:pPr>
        <w:numPr>
          <w:ilvl w:val="1"/>
          <w:numId w:val="13"/>
        </w:numPr>
      </w:pPr>
      <w:r>
        <w:t xml:space="preserve">To increase the availability of communication resources for </w:t>
      </w:r>
      <w:r w:rsidR="00783CAA">
        <w:t xml:space="preserve">the Department, for </w:t>
      </w:r>
      <w:r>
        <w:t xml:space="preserve">employees and the citizens the Department serves. </w:t>
      </w:r>
    </w:p>
    <w:p w:rsidR="00484A1A" w:rsidRDefault="00484A1A"/>
    <w:p w:rsidR="00484A1A" w:rsidRDefault="00484A1A">
      <w:pPr>
        <w:numPr>
          <w:ilvl w:val="1"/>
          <w:numId w:val="13"/>
        </w:numPr>
      </w:pPr>
      <w:r>
        <w:t>To establish regulations concerning employe</w:t>
      </w:r>
      <w:r w:rsidR="00783CAA">
        <w:t>e</w:t>
      </w:r>
      <w:r>
        <w:t xml:space="preserve"> use of personally-owned communications equipment while on </w:t>
      </w:r>
      <w:r w:rsidR="00783CAA">
        <w:t>duty</w:t>
      </w:r>
      <w:r>
        <w:t>.</w:t>
      </w:r>
    </w:p>
    <w:p w:rsidR="00484A1A" w:rsidRDefault="00484A1A">
      <w:pPr>
        <w:rPr>
          <w:b/>
          <w:bCs/>
        </w:rPr>
      </w:pPr>
    </w:p>
    <w:p w:rsidR="00484A1A" w:rsidRDefault="00484A1A">
      <w:pPr>
        <w:pStyle w:val="Heading4"/>
        <w:numPr>
          <w:ilvl w:val="0"/>
          <w:numId w:val="13"/>
        </w:numPr>
      </w:pPr>
      <w:r>
        <w:t>POLICY</w:t>
      </w:r>
    </w:p>
    <w:p w:rsidR="00484A1A" w:rsidRDefault="00484A1A">
      <w:pPr>
        <w:pStyle w:val="Header"/>
        <w:tabs>
          <w:tab w:val="clear" w:pos="4320"/>
          <w:tab w:val="clear" w:pos="8640"/>
        </w:tabs>
      </w:pPr>
    </w:p>
    <w:p w:rsidR="00484A1A" w:rsidRDefault="00484A1A" w:rsidP="0068489F">
      <w:pPr>
        <w:pStyle w:val="Heading4"/>
        <w:numPr>
          <w:ilvl w:val="1"/>
          <w:numId w:val="13"/>
        </w:numPr>
        <w:rPr>
          <w:b w:val="0"/>
          <w:bCs w:val="0"/>
        </w:rPr>
      </w:pPr>
      <w:r>
        <w:rPr>
          <w:b w:val="0"/>
          <w:bCs w:val="0"/>
        </w:rPr>
        <w:t>Helena Police Department employees are prohibited from having personal</w:t>
      </w:r>
      <w:r w:rsidR="0001673C">
        <w:rPr>
          <w:b w:val="0"/>
          <w:bCs w:val="0"/>
        </w:rPr>
        <w:t>ly-owned</w:t>
      </w:r>
      <w:r>
        <w:rPr>
          <w:b w:val="0"/>
          <w:bCs w:val="0"/>
        </w:rPr>
        <w:t xml:space="preserve"> communications devices (including cell phones, </w:t>
      </w:r>
      <w:r w:rsidR="00EC3920">
        <w:rPr>
          <w:b w:val="0"/>
          <w:bCs w:val="0"/>
        </w:rPr>
        <w:t>laptop or tablet computers</w:t>
      </w:r>
      <w:r>
        <w:rPr>
          <w:b w:val="0"/>
          <w:bCs w:val="0"/>
        </w:rPr>
        <w:t xml:space="preserve">, </w:t>
      </w:r>
      <w:proofErr w:type="spellStart"/>
      <w:r>
        <w:rPr>
          <w:b w:val="0"/>
          <w:bCs w:val="0"/>
        </w:rPr>
        <w:t>etc</w:t>
      </w:r>
      <w:proofErr w:type="spellEnd"/>
      <w:r>
        <w:rPr>
          <w:b w:val="0"/>
          <w:bCs w:val="0"/>
        </w:rPr>
        <w:t xml:space="preserve">) while </w:t>
      </w:r>
      <w:r w:rsidR="00783CAA">
        <w:rPr>
          <w:b w:val="0"/>
          <w:bCs w:val="0"/>
        </w:rPr>
        <w:t>on duty</w:t>
      </w:r>
      <w:r>
        <w:rPr>
          <w:b w:val="0"/>
          <w:bCs w:val="0"/>
        </w:rPr>
        <w:t>, unless</w:t>
      </w:r>
      <w:r w:rsidR="0068489F">
        <w:rPr>
          <w:b w:val="0"/>
          <w:bCs w:val="0"/>
        </w:rPr>
        <w:t xml:space="preserve"> specifically</w:t>
      </w:r>
      <w:r>
        <w:rPr>
          <w:b w:val="0"/>
          <w:bCs w:val="0"/>
        </w:rPr>
        <w:t xml:space="preserve"> authorized by the</w:t>
      </w:r>
      <w:r w:rsidR="0068489F">
        <w:rPr>
          <w:b w:val="0"/>
          <w:bCs w:val="0"/>
        </w:rPr>
        <w:t xml:space="preserve"> </w:t>
      </w:r>
      <w:r w:rsidR="00783CAA">
        <w:rPr>
          <w:b w:val="0"/>
          <w:bCs w:val="0"/>
        </w:rPr>
        <w:t>C</w:t>
      </w:r>
      <w:r w:rsidR="0068489F">
        <w:rPr>
          <w:b w:val="0"/>
          <w:bCs w:val="0"/>
        </w:rPr>
        <w:t xml:space="preserve">hief of </w:t>
      </w:r>
      <w:r w:rsidR="00783CAA">
        <w:rPr>
          <w:b w:val="0"/>
          <w:bCs w:val="0"/>
        </w:rPr>
        <w:t>P</w:t>
      </w:r>
      <w:r w:rsidR="0068489F">
        <w:rPr>
          <w:b w:val="0"/>
          <w:bCs w:val="0"/>
        </w:rPr>
        <w:t>olice</w:t>
      </w:r>
    </w:p>
    <w:p w:rsidR="0068489F" w:rsidRPr="0068489F" w:rsidRDefault="0068489F" w:rsidP="0068489F"/>
    <w:p w:rsidR="00484A1A" w:rsidRDefault="00484A1A">
      <w:pPr>
        <w:pStyle w:val="Heading4"/>
        <w:numPr>
          <w:ilvl w:val="2"/>
          <w:numId w:val="13"/>
        </w:numPr>
        <w:rPr>
          <w:b w:val="0"/>
          <w:bCs w:val="0"/>
        </w:rPr>
      </w:pPr>
      <w:r>
        <w:rPr>
          <w:b w:val="0"/>
          <w:bCs w:val="0"/>
        </w:rPr>
        <w:t xml:space="preserve">Personal devices may be kept in lockers or other areas outside the employee’s immediate work area and may only be used during </w:t>
      </w:r>
      <w:r w:rsidR="00783CAA">
        <w:rPr>
          <w:b w:val="0"/>
          <w:bCs w:val="0"/>
        </w:rPr>
        <w:t>his/her</w:t>
      </w:r>
      <w:r>
        <w:rPr>
          <w:b w:val="0"/>
          <w:bCs w:val="0"/>
        </w:rPr>
        <w:t xml:space="preserve"> lunch</w:t>
      </w:r>
      <w:r w:rsidR="0068489F">
        <w:rPr>
          <w:b w:val="0"/>
          <w:bCs w:val="0"/>
        </w:rPr>
        <w:t xml:space="preserve"> period or authorized</w:t>
      </w:r>
      <w:r>
        <w:rPr>
          <w:b w:val="0"/>
          <w:bCs w:val="0"/>
        </w:rPr>
        <w:t xml:space="preserve"> break time</w:t>
      </w:r>
      <w:r w:rsidR="0068489F">
        <w:rPr>
          <w:b w:val="0"/>
          <w:bCs w:val="0"/>
        </w:rPr>
        <w:t>s.</w:t>
      </w:r>
      <w:r>
        <w:rPr>
          <w:b w:val="0"/>
          <w:bCs w:val="0"/>
        </w:rPr>
        <w:t xml:space="preserve"> </w:t>
      </w:r>
    </w:p>
    <w:p w:rsidR="00484A1A" w:rsidRDefault="00484A1A"/>
    <w:p w:rsidR="00484A1A" w:rsidRDefault="00484A1A">
      <w:pPr>
        <w:pStyle w:val="Heading4"/>
        <w:numPr>
          <w:ilvl w:val="2"/>
          <w:numId w:val="13"/>
        </w:numPr>
        <w:rPr>
          <w:b w:val="0"/>
          <w:bCs w:val="0"/>
        </w:rPr>
      </w:pPr>
      <w:r>
        <w:rPr>
          <w:b w:val="0"/>
          <w:bCs w:val="0"/>
        </w:rPr>
        <w:t xml:space="preserve">An employee’s work area includes </w:t>
      </w:r>
      <w:r w:rsidR="0068489F">
        <w:rPr>
          <w:b w:val="0"/>
          <w:bCs w:val="0"/>
        </w:rPr>
        <w:t xml:space="preserve">any </w:t>
      </w:r>
      <w:r>
        <w:rPr>
          <w:b w:val="0"/>
          <w:bCs w:val="0"/>
        </w:rPr>
        <w:t>city-owned vehicles, desks, office spaces or on their person while at work.</w:t>
      </w:r>
    </w:p>
    <w:p w:rsidR="00484A1A" w:rsidRDefault="00484A1A"/>
    <w:p w:rsidR="00484A1A" w:rsidRDefault="00484A1A" w:rsidP="0068489F">
      <w:pPr>
        <w:numPr>
          <w:ilvl w:val="2"/>
          <w:numId w:val="13"/>
        </w:numPr>
      </w:pPr>
      <w:r>
        <w:t xml:space="preserve">Permission to have or use a personal communications device while at work may be rescinded at any time if, in the judgment of the </w:t>
      </w:r>
      <w:r w:rsidR="00783CAA">
        <w:t>C</w:t>
      </w:r>
      <w:r w:rsidR="0068489F">
        <w:t xml:space="preserve">hief of </w:t>
      </w:r>
      <w:r w:rsidR="00783CAA">
        <w:t>P</w:t>
      </w:r>
      <w:r w:rsidR="0068489F">
        <w:t>olice</w:t>
      </w:r>
      <w:r>
        <w:t>, the use of the device is unduly interfering with the performance of the employee’s duties.</w:t>
      </w:r>
    </w:p>
    <w:p w:rsidR="001B69F3" w:rsidRDefault="001B69F3" w:rsidP="001B69F3">
      <w:pPr>
        <w:pStyle w:val="ListParagraph"/>
      </w:pPr>
    </w:p>
    <w:p w:rsidR="001B69F3" w:rsidRDefault="001B69F3" w:rsidP="001B69F3">
      <w:pPr>
        <w:numPr>
          <w:ilvl w:val="2"/>
          <w:numId w:val="13"/>
        </w:numPr>
      </w:pPr>
      <w:r>
        <w:t xml:space="preserve">If an employee is authorized to have a personal phone while on </w:t>
      </w:r>
      <w:r w:rsidR="008F5948">
        <w:t>duty</w:t>
      </w:r>
      <w:r>
        <w:t xml:space="preserve">, </w:t>
      </w:r>
      <w:r w:rsidR="008F5948">
        <w:t xml:space="preserve">he/she </w:t>
      </w:r>
      <w:r>
        <w:t>is prohibited from using the personal device while on details or in view of the public, unless extenuating circumstances exist.</w:t>
      </w:r>
    </w:p>
    <w:p w:rsidR="00484A1A" w:rsidRDefault="00484A1A">
      <w:pPr>
        <w:pStyle w:val="Header"/>
        <w:tabs>
          <w:tab w:val="clear" w:pos="4320"/>
          <w:tab w:val="clear" w:pos="8640"/>
        </w:tabs>
      </w:pPr>
    </w:p>
    <w:p w:rsidR="0068489F" w:rsidRDefault="0068489F">
      <w:pPr>
        <w:numPr>
          <w:ilvl w:val="1"/>
          <w:numId w:val="13"/>
        </w:numPr>
      </w:pPr>
      <w:r>
        <w:t xml:space="preserve">The Department will issue a cellphone to all sworn staff, in addition to certain authorized civilian personnel.   The determination to issue a phone to an employee or revoke that </w:t>
      </w:r>
      <w:r w:rsidR="00EC3920">
        <w:t>privilege lies solely with the Chief of Police.</w:t>
      </w:r>
      <w:r w:rsidR="001B69F3">
        <w:t xml:space="preserve">  Purchase, replacement, maintenance and cost of devices is the </w:t>
      </w:r>
      <w:r w:rsidR="001B69F3">
        <w:lastRenderedPageBreak/>
        <w:t>responsibility of the Department.</w:t>
      </w:r>
    </w:p>
    <w:p w:rsidR="00EC3920" w:rsidRDefault="00EC3920" w:rsidP="00EC3920">
      <w:pPr>
        <w:ind w:left="720"/>
      </w:pPr>
    </w:p>
    <w:p w:rsidR="00EC3920" w:rsidRDefault="00EC3920">
      <w:pPr>
        <w:numPr>
          <w:ilvl w:val="1"/>
          <w:numId w:val="13"/>
        </w:numPr>
      </w:pPr>
      <w:r>
        <w:t xml:space="preserve">No other stipends, allowances or other payments to individuals will be made for use of personal communication devices. </w:t>
      </w:r>
      <w:r w:rsidR="0001673C">
        <w:t xml:space="preserve">Official business will be conducted on Department-issued devices and will not be done on </w:t>
      </w:r>
      <w:r w:rsidR="00793C1F">
        <w:t>personally owned</w:t>
      </w:r>
      <w:r w:rsidR="0001673C">
        <w:t xml:space="preserve"> </w:t>
      </w:r>
      <w:r w:rsidR="00793C1F">
        <w:t>ones.</w:t>
      </w:r>
    </w:p>
    <w:p w:rsidR="00EC3920" w:rsidRDefault="00EC3920" w:rsidP="00EC3920"/>
    <w:p w:rsidR="00484A1A" w:rsidRDefault="00484A1A" w:rsidP="00EC3920">
      <w:pPr>
        <w:numPr>
          <w:ilvl w:val="1"/>
          <w:numId w:val="13"/>
        </w:numPr>
      </w:pPr>
      <w:r>
        <w:t>Unless extenuating circumstances exist, Department employees shall not utilize cellular telephone</w:t>
      </w:r>
      <w:r w:rsidR="00EC3920">
        <w:t>s</w:t>
      </w:r>
      <w:r>
        <w:t xml:space="preserve"> while operating a Department vehicle, unless the telephone </w:t>
      </w:r>
      <w:r w:rsidR="00EC3920">
        <w:t xml:space="preserve">and vehicle </w:t>
      </w:r>
      <w:r w:rsidR="001B69F3">
        <w:t>are</w:t>
      </w:r>
      <w:r>
        <w:t xml:space="preserve"> equipped for hands-free use.</w:t>
      </w:r>
      <w:r w:rsidR="00EC3920">
        <w:t xml:space="preserve">  Unless extenuating circumstances exist, Department employees shall not dial calls while the vehicle is in motion</w:t>
      </w:r>
      <w:r w:rsidR="001B69F3">
        <w:t xml:space="preserve"> unless v</w:t>
      </w:r>
      <w:r w:rsidR="00EC3920">
        <w:t xml:space="preserve">oice-dialing or other hands-free methods are </w:t>
      </w:r>
      <w:r w:rsidR="001B69F3">
        <w:t>used</w:t>
      </w:r>
      <w:r w:rsidR="00EC3920">
        <w:t>.</w:t>
      </w:r>
      <w:r>
        <w:t xml:space="preserve">  </w:t>
      </w:r>
    </w:p>
    <w:p w:rsidR="00484A1A" w:rsidRDefault="00484A1A"/>
    <w:p w:rsidR="00484A1A" w:rsidRDefault="00EC3920">
      <w:pPr>
        <w:numPr>
          <w:ilvl w:val="1"/>
          <w:numId w:val="13"/>
        </w:numPr>
      </w:pPr>
      <w:r>
        <w:t>Employees will not install or utilize any unauthorized applications (“apps”) or services on department-issued devices</w:t>
      </w:r>
      <w:r w:rsidR="001B69F3">
        <w:t>, nor otherwise alter or modify the device itself.</w:t>
      </w:r>
      <w:r>
        <w:t xml:space="preserve">  Any charges</w:t>
      </w:r>
      <w:r w:rsidR="00484A1A">
        <w:t xml:space="preserve"> </w:t>
      </w:r>
      <w:r w:rsidR="001B69F3">
        <w:t xml:space="preserve">or costs </w:t>
      </w:r>
      <w:r w:rsidR="00484A1A">
        <w:t>incurred through</w:t>
      </w:r>
      <w:r>
        <w:t xml:space="preserve"> unauthorized</w:t>
      </w:r>
      <w:r w:rsidR="00484A1A">
        <w:t xml:space="preserve"> services</w:t>
      </w:r>
      <w:r>
        <w:t xml:space="preserve"> or apps</w:t>
      </w:r>
      <w:r w:rsidR="001B69F3">
        <w:t>, or by intentional changes/alterations to a device</w:t>
      </w:r>
      <w:r w:rsidR="008F5948">
        <w:t>,</w:t>
      </w:r>
      <w:r w:rsidR="00484A1A">
        <w:t xml:space="preserve"> </w:t>
      </w:r>
      <w:r>
        <w:t>will be charged to</w:t>
      </w:r>
      <w:r w:rsidR="00484A1A">
        <w:t xml:space="preserve"> the employee.</w:t>
      </w:r>
    </w:p>
    <w:p w:rsidR="00484A1A" w:rsidRDefault="00484A1A"/>
    <w:p w:rsidR="00484A1A" w:rsidRDefault="00EC3920">
      <w:pPr>
        <w:numPr>
          <w:ilvl w:val="1"/>
          <w:numId w:val="13"/>
        </w:numPr>
      </w:pPr>
      <w:r>
        <w:t>E</w:t>
      </w:r>
      <w:r w:rsidR="00484A1A">
        <w:t xml:space="preserve">mployees </w:t>
      </w:r>
      <w:r w:rsidR="001B69F3">
        <w:t>may be</w:t>
      </w:r>
      <w:r w:rsidR="00484A1A">
        <w:t xml:space="preserve"> issued alphanumeric pagers</w:t>
      </w:r>
      <w:r>
        <w:t xml:space="preserve"> as assignment dictates or by individual request of employees.</w:t>
      </w:r>
      <w:r w:rsidR="00484A1A">
        <w:t xml:space="preserve">  </w:t>
      </w:r>
    </w:p>
    <w:p w:rsidR="00BC207A" w:rsidRDefault="00BC207A" w:rsidP="00BC207A">
      <w:pPr>
        <w:pStyle w:val="ListParagraph"/>
      </w:pPr>
    </w:p>
    <w:p w:rsidR="002B010B" w:rsidRDefault="00BC207A">
      <w:pPr>
        <w:numPr>
          <w:ilvl w:val="1"/>
          <w:numId w:val="13"/>
        </w:numPr>
      </w:pPr>
      <w:r>
        <w:t xml:space="preserve">Employees issued cell phones </w:t>
      </w:r>
      <w:proofErr w:type="gramStart"/>
      <w:r w:rsidR="002B010B">
        <w:t>are required to carry them at all times</w:t>
      </w:r>
      <w:proofErr w:type="gramEnd"/>
      <w:r w:rsidR="002B010B">
        <w:t xml:space="preserve"> while on duty, unless operational or personal safety dictates otherwise.</w:t>
      </w:r>
    </w:p>
    <w:p w:rsidR="002B010B" w:rsidRDefault="002B010B" w:rsidP="002B010B">
      <w:pPr>
        <w:pStyle w:val="ListParagraph"/>
      </w:pPr>
    </w:p>
    <w:p w:rsidR="00BC207A" w:rsidRDefault="002B010B" w:rsidP="002B010B">
      <w:pPr>
        <w:numPr>
          <w:ilvl w:val="1"/>
          <w:numId w:val="13"/>
        </w:numPr>
      </w:pPr>
      <w:r>
        <w:t xml:space="preserve">Employees issued cell phones </w:t>
      </w:r>
      <w:r w:rsidR="00BC207A">
        <w:t xml:space="preserve">should carry them while off duty as they are the department’s primary means of communications with employees in emergency situations.   Officers in special assignments and supervisors may be required to carry their department issued cell phone while off duty.   </w:t>
      </w:r>
    </w:p>
    <w:p w:rsidR="00484A1A" w:rsidRDefault="00484A1A">
      <w:pPr>
        <w:rPr>
          <w:b/>
          <w:bCs/>
        </w:rPr>
      </w:pPr>
    </w:p>
    <w:p w:rsidR="00484A1A" w:rsidRDefault="00484A1A">
      <w:pPr>
        <w:pStyle w:val="Heading4"/>
        <w:numPr>
          <w:ilvl w:val="0"/>
          <w:numId w:val="13"/>
        </w:numPr>
      </w:pPr>
      <w:r>
        <w:t>GENERAL GUIDELINES</w:t>
      </w:r>
    </w:p>
    <w:p w:rsidR="00484A1A" w:rsidRDefault="00484A1A"/>
    <w:p w:rsidR="00484A1A" w:rsidRDefault="00484A1A">
      <w:pPr>
        <w:numPr>
          <w:ilvl w:val="1"/>
          <w:numId w:val="13"/>
        </w:numPr>
      </w:pPr>
      <w:r>
        <w:t>Department cellular telephones are provided to employees for Departmental business use.  Limited personal use is a</w:t>
      </w:r>
      <w:r w:rsidR="008F5948">
        <w:t>llowed</w:t>
      </w:r>
      <w:r w:rsidR="00A403B5">
        <w:t>.</w:t>
      </w:r>
      <w:r w:rsidR="00792979">
        <w:t xml:space="preserve">  No personal commercial business or outside work-related business will be conducted on a </w:t>
      </w:r>
      <w:r w:rsidR="008F5948">
        <w:t>D</w:t>
      </w:r>
      <w:r w:rsidR="00792979">
        <w:t>epartment phone.</w:t>
      </w:r>
    </w:p>
    <w:p w:rsidR="00484A1A" w:rsidRDefault="00484A1A"/>
    <w:p w:rsidR="00793C1F" w:rsidRDefault="00A403B5">
      <w:pPr>
        <w:numPr>
          <w:ilvl w:val="1"/>
          <w:numId w:val="13"/>
        </w:numPr>
      </w:pPr>
      <w:r>
        <w:t>Devices are managed and preconfigured with authorized applications</w:t>
      </w:r>
      <w:r w:rsidR="007300E3">
        <w:t xml:space="preserve"> before being issued to employees</w:t>
      </w:r>
      <w:r w:rsidR="008F5948">
        <w:t xml:space="preserve"> through a central device management application service.</w:t>
      </w:r>
    </w:p>
    <w:p w:rsidR="00793C1F" w:rsidRDefault="00793C1F" w:rsidP="00793C1F">
      <w:pPr>
        <w:pStyle w:val="ListParagraph"/>
      </w:pPr>
    </w:p>
    <w:p w:rsidR="00484A1A" w:rsidRDefault="00A403B5" w:rsidP="00793C1F">
      <w:pPr>
        <w:numPr>
          <w:ilvl w:val="2"/>
          <w:numId w:val="13"/>
        </w:numPr>
      </w:pPr>
      <w:r>
        <w:t>S</w:t>
      </w:r>
      <w:r w:rsidR="00484A1A">
        <w:t xml:space="preserve">taff </w:t>
      </w:r>
      <w:r>
        <w:t xml:space="preserve">will </w:t>
      </w:r>
      <w:r w:rsidR="00484A1A">
        <w:t>monitor usage</w:t>
      </w:r>
      <w:r w:rsidR="007300E3">
        <w:t xml:space="preserve"> </w:t>
      </w:r>
      <w:r w:rsidR="00484A1A">
        <w:t xml:space="preserve">of Department cellular </w:t>
      </w:r>
      <w:r w:rsidR="007300E3">
        <w:t>phones.  Devices may be remotely accessed, locked or erased by staff if suspicious activity is present or if a device is lost</w:t>
      </w:r>
      <w:r w:rsidR="00793C1F">
        <w:t>,</w:t>
      </w:r>
      <w:r w:rsidR="007300E3">
        <w:t xml:space="preserve"> misplaced</w:t>
      </w:r>
      <w:r w:rsidR="00793C1F">
        <w:t>, stolen, damaged beyond use, or in other similar situations.</w:t>
      </w:r>
    </w:p>
    <w:p w:rsidR="00793C1F" w:rsidRDefault="00793C1F" w:rsidP="00793C1F">
      <w:pPr>
        <w:ind w:left="1008"/>
      </w:pPr>
    </w:p>
    <w:p w:rsidR="00793C1F" w:rsidRDefault="009A4041" w:rsidP="00793C1F">
      <w:pPr>
        <w:numPr>
          <w:ilvl w:val="2"/>
          <w:numId w:val="13"/>
        </w:numPr>
      </w:pPr>
      <w:r>
        <w:t>Employees may not access their own p</w:t>
      </w:r>
      <w:r w:rsidR="00793C1F" w:rsidRPr="00A2583A">
        <w:t>ersonal accounts and services on Department devices</w:t>
      </w:r>
      <w:r w:rsidR="00010D48" w:rsidRPr="00A2583A">
        <w:t xml:space="preserve">.  For example, </w:t>
      </w:r>
      <w:r>
        <w:t xml:space="preserve">an employee’s </w:t>
      </w:r>
      <w:r w:rsidR="00793C1F" w:rsidRPr="00A2583A">
        <w:t>personal social media account</w:t>
      </w:r>
      <w:r w:rsidR="00010D48" w:rsidRPr="00A2583A">
        <w:t xml:space="preserve"> will not be accessed, even if the underlying app is authorized (such as Facebook or Twitter</w:t>
      </w:r>
      <w:r w:rsidR="00010D48">
        <w:t>).</w:t>
      </w:r>
      <w:r w:rsidR="00A2583A">
        <w:t xml:space="preserve">  </w:t>
      </w:r>
    </w:p>
    <w:p w:rsidR="007300E3" w:rsidRDefault="007300E3" w:rsidP="007300E3">
      <w:pPr>
        <w:pStyle w:val="ListParagraph"/>
      </w:pPr>
    </w:p>
    <w:p w:rsidR="00792979" w:rsidRDefault="007300E3">
      <w:pPr>
        <w:numPr>
          <w:ilvl w:val="1"/>
          <w:numId w:val="13"/>
        </w:numPr>
      </w:pPr>
      <w:r>
        <w:t xml:space="preserve">Select content of </w:t>
      </w:r>
      <w:r w:rsidR="00793C1F">
        <w:t>D</w:t>
      </w:r>
      <w:r>
        <w:t xml:space="preserve">epartment-issued devices is archived via a </w:t>
      </w:r>
      <w:r w:rsidR="00792979">
        <w:t>third-party partner.  Content to be archived is determined by the Chief of Police and may be constrained by limitation</w:t>
      </w:r>
      <w:r w:rsidR="008F5948">
        <w:t>s</w:t>
      </w:r>
      <w:r w:rsidR="00792979">
        <w:t xml:space="preserve"> of the archiving service, operating system or device.</w:t>
      </w:r>
      <w:r w:rsidR="00793C1F">
        <w:t xml:space="preserve">  Archived content may be accessed by Department staff at any time as authorized by the Chief of Police.</w:t>
      </w:r>
    </w:p>
    <w:p w:rsidR="00792979" w:rsidRDefault="00792979" w:rsidP="00792979">
      <w:pPr>
        <w:pStyle w:val="ListParagraph"/>
      </w:pPr>
    </w:p>
    <w:p w:rsidR="007300E3" w:rsidRDefault="00792979">
      <w:pPr>
        <w:numPr>
          <w:ilvl w:val="1"/>
          <w:numId w:val="13"/>
        </w:numPr>
      </w:pPr>
      <w:r>
        <w:t>Devices remain the property of the Department and the City of Helena.  All content on issued devices</w:t>
      </w:r>
      <w:r w:rsidR="00793C1F">
        <w:t xml:space="preserve"> and within authorized apps installed on Department devices</w:t>
      </w:r>
      <w:r>
        <w:t xml:space="preserve"> remains subject to inspection, download or review by </w:t>
      </w:r>
      <w:r w:rsidR="0001673C">
        <w:t>D</w:t>
      </w:r>
      <w:r>
        <w:t xml:space="preserve">epartment staff.  All content such as photos, audio, video, </w:t>
      </w:r>
      <w:r>
        <w:lastRenderedPageBreak/>
        <w:t>downloaded items</w:t>
      </w:r>
      <w:r w:rsidR="008F5948">
        <w:t>,</w:t>
      </w:r>
      <w:r>
        <w:t xml:space="preserve"> and data associated with phone applications sh</w:t>
      </w:r>
      <w:r w:rsidR="008F5948">
        <w:t>all</w:t>
      </w:r>
      <w:r>
        <w:t xml:space="preserve"> remain professional</w:t>
      </w:r>
      <w:r w:rsidR="008F5948">
        <w:t xml:space="preserve"> and directly related to job duties.</w:t>
      </w:r>
    </w:p>
    <w:p w:rsidR="0001673C" w:rsidRDefault="0001673C" w:rsidP="0001673C">
      <w:pPr>
        <w:pStyle w:val="ListParagraph"/>
      </w:pPr>
    </w:p>
    <w:p w:rsidR="0001673C" w:rsidRDefault="0001673C">
      <w:pPr>
        <w:numPr>
          <w:ilvl w:val="1"/>
          <w:numId w:val="13"/>
        </w:numPr>
      </w:pPr>
      <w:r>
        <w:t xml:space="preserve">Department-issued devices should be used by employees for routine criminal investigative purposes, such as photos, videos, transfer of documents, etc.  Once evidentiary or other confidential items are transferred to evidence or other storage, such items should be deleted from the cellular device. </w:t>
      </w:r>
    </w:p>
    <w:p w:rsidR="00792979" w:rsidRDefault="00792979" w:rsidP="00792979">
      <w:pPr>
        <w:pStyle w:val="ListParagraph"/>
      </w:pPr>
    </w:p>
    <w:p w:rsidR="00484A1A" w:rsidRDefault="00792979" w:rsidP="00792979">
      <w:pPr>
        <w:numPr>
          <w:ilvl w:val="1"/>
          <w:numId w:val="13"/>
        </w:numPr>
      </w:pPr>
      <w:r>
        <w:t>Employees will not forward or sync department-issued devices to personal landline or cellular telephones, nor forward or sync personal devices to the department-issued device.  Employees may link electronic calendars together so as not to maintain multiples.</w:t>
      </w:r>
    </w:p>
    <w:p w:rsidR="00010D48" w:rsidRDefault="00010D48" w:rsidP="00010D48">
      <w:pPr>
        <w:pStyle w:val="ListParagraph"/>
      </w:pPr>
    </w:p>
    <w:p w:rsidR="00010D48" w:rsidRDefault="00010D48" w:rsidP="00792979">
      <w:pPr>
        <w:numPr>
          <w:ilvl w:val="1"/>
          <w:numId w:val="13"/>
        </w:numPr>
      </w:pPr>
      <w:r>
        <w:t>Any available “hot-spotting” service, or any other method to share cellular data services from a Department device to another device, will not be used for personal purposes.</w:t>
      </w:r>
    </w:p>
    <w:p w:rsidR="00484A1A" w:rsidRDefault="00484A1A"/>
    <w:p w:rsidR="00484A1A" w:rsidRDefault="00484A1A">
      <w:pPr>
        <w:numPr>
          <w:ilvl w:val="1"/>
          <w:numId w:val="13"/>
        </w:numPr>
      </w:pPr>
      <w:r>
        <w:t xml:space="preserve">Employees should refrain from using </w:t>
      </w:r>
      <w:r w:rsidR="00162785">
        <w:t xml:space="preserve">dialed </w:t>
      </w:r>
      <w:r>
        <w:t>directory assistance from a cellular phone.  Internet access is provided to access directory assistance information.</w:t>
      </w:r>
    </w:p>
    <w:p w:rsidR="00484A1A" w:rsidRDefault="00484A1A"/>
    <w:p w:rsidR="0078342A" w:rsidRDefault="0078342A" w:rsidP="00010D48">
      <w:pPr>
        <w:numPr>
          <w:ilvl w:val="1"/>
          <w:numId w:val="13"/>
        </w:numPr>
      </w:pPr>
      <w:r w:rsidRPr="00A2583A">
        <w:t xml:space="preserve">Headphones, </w:t>
      </w:r>
      <w:r w:rsidR="00484A1A" w:rsidRPr="00A2583A">
        <w:t xml:space="preserve">ear </w:t>
      </w:r>
      <w:r w:rsidRPr="00A2583A">
        <w:t>buds, other personally worn hearing</w:t>
      </w:r>
      <w:r w:rsidR="00484A1A" w:rsidRPr="00A2583A">
        <w:t xml:space="preserve"> devices</w:t>
      </w:r>
      <w:r w:rsidR="00010D48" w:rsidRPr="00A2583A">
        <w:t xml:space="preserve">, and other cellular accessories (such as Bluetooth-connected smart watches, fitness trackers, </w:t>
      </w:r>
      <w:proofErr w:type="spellStart"/>
      <w:r w:rsidR="00010D48" w:rsidRPr="00A2583A">
        <w:t>etc</w:t>
      </w:r>
      <w:proofErr w:type="spellEnd"/>
      <w:r w:rsidR="00010D48" w:rsidRPr="00A2583A">
        <w:t>)</w:t>
      </w:r>
      <w:r w:rsidR="00484A1A" w:rsidRPr="00A2583A">
        <w:t xml:space="preserve"> are prohibited</w:t>
      </w:r>
      <w:r w:rsidR="00A2583A" w:rsidRPr="00A2583A">
        <w:t xml:space="preserve"> </w:t>
      </w:r>
      <w:r w:rsidR="00A2583A" w:rsidRPr="009A4041">
        <w:t xml:space="preserve">from being connected </w:t>
      </w:r>
      <w:r w:rsidR="00162785">
        <w:t xml:space="preserve">or paired </w:t>
      </w:r>
      <w:r w:rsidR="00A2583A" w:rsidRPr="009A4041">
        <w:t>with department issued cell phones</w:t>
      </w:r>
      <w:r w:rsidR="00010D48" w:rsidRPr="00A2583A">
        <w:t xml:space="preserve"> while on-duty</w:t>
      </w:r>
      <w:r w:rsidR="00010D48">
        <w:t>.</w:t>
      </w:r>
    </w:p>
    <w:p w:rsidR="0078342A" w:rsidRDefault="0078342A"/>
    <w:p w:rsidR="00484A1A" w:rsidRDefault="00484A1A" w:rsidP="0078342A">
      <w:pPr>
        <w:numPr>
          <w:ilvl w:val="1"/>
          <w:numId w:val="13"/>
        </w:numPr>
      </w:pPr>
      <w:r>
        <w:t>Issuance and maintenance of equipment</w:t>
      </w:r>
    </w:p>
    <w:p w:rsidR="00484A1A" w:rsidRDefault="00484A1A">
      <w:pPr>
        <w:ind w:left="720"/>
      </w:pPr>
    </w:p>
    <w:p w:rsidR="0078342A" w:rsidRDefault="00484A1A" w:rsidP="0078342A">
      <w:pPr>
        <w:numPr>
          <w:ilvl w:val="2"/>
          <w:numId w:val="13"/>
        </w:numPr>
      </w:pPr>
      <w:r>
        <w:t xml:space="preserve">The </w:t>
      </w:r>
      <w:r w:rsidR="0078342A">
        <w:t xml:space="preserve">Chief of Police will designate staff member(s) </w:t>
      </w:r>
      <w:r>
        <w:t>responsible for the administration of Department cellular telephones, including record keeping, budgeting, retrieval and dispensing.</w:t>
      </w:r>
    </w:p>
    <w:p w:rsidR="0078342A" w:rsidRDefault="0078342A" w:rsidP="0078342A">
      <w:pPr>
        <w:ind w:left="1008"/>
      </w:pPr>
    </w:p>
    <w:p w:rsidR="0078342A" w:rsidRDefault="0078342A" w:rsidP="0078342A">
      <w:pPr>
        <w:numPr>
          <w:ilvl w:val="2"/>
          <w:numId w:val="13"/>
        </w:numPr>
      </w:pPr>
      <w:r>
        <w:t>Review of and recommendations for authorized phone applications may be made through an advisory committee appointed by the Chief of Police.  Approval of phone applications are at the pleasure of the Chief.</w:t>
      </w:r>
    </w:p>
    <w:p w:rsidR="0078342A" w:rsidRDefault="0078342A" w:rsidP="0078342A">
      <w:r>
        <w:t xml:space="preserve"> </w:t>
      </w:r>
    </w:p>
    <w:p w:rsidR="00484A1A" w:rsidRDefault="00484A1A">
      <w:pPr>
        <w:numPr>
          <w:ilvl w:val="2"/>
          <w:numId w:val="13"/>
        </w:numPr>
      </w:pPr>
      <w:r>
        <w:t>The Support Services Commanding officer is responsible for the administration of Department paging equipment, including record keeping, budgeting, retrieval and dispensing.</w:t>
      </w:r>
    </w:p>
    <w:p w:rsidR="00484A1A" w:rsidRDefault="00484A1A"/>
    <w:p w:rsidR="00484A1A" w:rsidRDefault="00484A1A">
      <w:pPr>
        <w:numPr>
          <w:ilvl w:val="2"/>
          <w:numId w:val="13"/>
        </w:numPr>
      </w:pPr>
      <w:r>
        <w:t>Replacement batteries for department pagers are available from Supervisory Officers.</w:t>
      </w:r>
    </w:p>
    <w:p w:rsidR="0078342A" w:rsidRDefault="0078342A" w:rsidP="0078342A">
      <w:pPr>
        <w:pStyle w:val="ListParagraph"/>
      </w:pPr>
    </w:p>
    <w:p w:rsidR="0078342A" w:rsidRDefault="0078342A">
      <w:pPr>
        <w:numPr>
          <w:ilvl w:val="2"/>
          <w:numId w:val="13"/>
        </w:numPr>
      </w:pPr>
      <w:r>
        <w:t>Cellular phones are issued to employees with all factory-shipped accessories, in addition to a protective case.</w:t>
      </w:r>
      <w:r w:rsidR="00162785">
        <w:t xml:space="preserve">  The phone shall remain in the protective case.  Employees may not change out accessories without permission of the program administrator.</w:t>
      </w:r>
    </w:p>
    <w:p w:rsidR="00484A1A" w:rsidRDefault="00484A1A"/>
    <w:p w:rsidR="00162785" w:rsidRDefault="00484A1A">
      <w:pPr>
        <w:numPr>
          <w:ilvl w:val="2"/>
          <w:numId w:val="13"/>
        </w:numPr>
      </w:pPr>
      <w:r>
        <w:t xml:space="preserve">Requests for replacement </w:t>
      </w:r>
      <w:r w:rsidR="0078342A">
        <w:t>devices</w:t>
      </w:r>
      <w:r>
        <w:t xml:space="preserve"> or accessories for cellular telephones should be made on the Department Lost, Stolen, Damaged Property form.  The request will be forwarded to</w:t>
      </w:r>
      <w:r w:rsidR="0078342A">
        <w:t xml:space="preserve"> staff</w:t>
      </w:r>
      <w:r>
        <w:t xml:space="preserve"> and will be filled at the discretion of the Chief of Police</w:t>
      </w:r>
      <w:r w:rsidR="0078342A">
        <w:t xml:space="preserve"> or his designee.</w:t>
      </w:r>
      <w:r w:rsidR="0001673C">
        <w:t xml:space="preserve">  </w:t>
      </w:r>
    </w:p>
    <w:p w:rsidR="00162785" w:rsidRDefault="00162785" w:rsidP="00162785">
      <w:pPr>
        <w:pStyle w:val="ListParagraph"/>
      </w:pPr>
    </w:p>
    <w:p w:rsidR="00484A1A" w:rsidRDefault="00162785">
      <w:pPr>
        <w:numPr>
          <w:ilvl w:val="2"/>
          <w:numId w:val="13"/>
        </w:numPr>
      </w:pPr>
      <w:r>
        <w:t>Any p</w:t>
      </w:r>
      <w:r w:rsidR="0001673C">
        <w:t xml:space="preserve">urchase of </w:t>
      </w:r>
      <w:r>
        <w:t xml:space="preserve">cellular </w:t>
      </w:r>
      <w:r w:rsidR="0001673C">
        <w:t>accessories must be pre-approved</w:t>
      </w:r>
      <w:r>
        <w:t xml:space="preserve"> (chargers, cases, screen protectors, </w:t>
      </w:r>
      <w:proofErr w:type="spellStart"/>
      <w:r>
        <w:t>etc</w:t>
      </w:r>
      <w:proofErr w:type="spellEnd"/>
      <w:r>
        <w:t>)</w:t>
      </w:r>
      <w:r w:rsidR="0001673C">
        <w:t>.</w:t>
      </w:r>
    </w:p>
    <w:p w:rsidR="00484A1A" w:rsidRDefault="00484A1A"/>
    <w:p w:rsidR="00484A1A" w:rsidRDefault="00484A1A">
      <w:pPr>
        <w:numPr>
          <w:ilvl w:val="1"/>
          <w:numId w:val="13"/>
        </w:numPr>
      </w:pPr>
      <w:r>
        <w:t>Lost, Damaged and Defective Equipment</w:t>
      </w:r>
    </w:p>
    <w:p w:rsidR="00484A1A" w:rsidRDefault="00484A1A">
      <w:pPr>
        <w:ind w:left="432"/>
      </w:pPr>
    </w:p>
    <w:p w:rsidR="00484A1A" w:rsidRDefault="00484A1A" w:rsidP="009A65AC">
      <w:pPr>
        <w:numPr>
          <w:ilvl w:val="2"/>
          <w:numId w:val="13"/>
        </w:numPr>
      </w:pPr>
      <w:r>
        <w:t xml:space="preserve">Any Department-owned cellular telephone or pager that is lost, damaged or stolen must be immediately </w:t>
      </w:r>
      <w:r w:rsidR="0078342A">
        <w:t>reported to the employee’s supervisor</w:t>
      </w:r>
      <w:r>
        <w:t>.</w:t>
      </w:r>
      <w:r w:rsidR="0078342A">
        <w:t xml:space="preserve">  The supervisor should report the lost or stolen device to staff with access to the device management </w:t>
      </w:r>
      <w:r w:rsidR="009A65AC">
        <w:t xml:space="preserve">tools, so the device can be </w:t>
      </w:r>
      <w:r w:rsidR="009A65AC">
        <w:lastRenderedPageBreak/>
        <w:t xml:space="preserve">remotely deactivated.  Employees </w:t>
      </w:r>
      <w:r>
        <w:t>will turn</w:t>
      </w:r>
      <w:r w:rsidR="00ED1CA1">
        <w:t xml:space="preserve"> </w:t>
      </w:r>
      <w:r>
        <w:t>in</w:t>
      </w:r>
      <w:r w:rsidR="009A65AC">
        <w:t xml:space="preserve"> devices that are damaged beyond use to </w:t>
      </w:r>
      <w:r w:rsidR="00ED1CA1">
        <w:t>their</w:t>
      </w:r>
      <w:r w:rsidR="009A65AC">
        <w:t xml:space="preserve"> immediate supervisor at the time </w:t>
      </w:r>
      <w:r>
        <w:t xml:space="preserve">the Lost, Stolen, Damaged Property </w:t>
      </w:r>
      <w:r w:rsidR="009A65AC">
        <w:t>report is completed.</w:t>
      </w:r>
    </w:p>
    <w:p w:rsidR="00484A1A" w:rsidRDefault="00484A1A"/>
    <w:p w:rsidR="00484A1A" w:rsidRDefault="00484A1A">
      <w:pPr>
        <w:numPr>
          <w:ilvl w:val="2"/>
          <w:numId w:val="13"/>
        </w:numPr>
      </w:pPr>
      <w:r>
        <w:t>Lost, stolen or damaged items are replaced or repaired at the discretion of the Chief of Police.  If negligence is suspected resulting in the theft, loss or damage to property, the item may not be repaired or replaced at the Chief’s discretion.</w:t>
      </w:r>
    </w:p>
    <w:p w:rsidR="009A65AC" w:rsidRDefault="009A65AC" w:rsidP="009A65AC">
      <w:pPr>
        <w:pStyle w:val="ListParagraph"/>
      </w:pPr>
    </w:p>
    <w:p w:rsidR="009A65AC" w:rsidRDefault="0001673C">
      <w:pPr>
        <w:numPr>
          <w:ilvl w:val="2"/>
          <w:numId w:val="13"/>
        </w:numPr>
      </w:pPr>
      <w:r>
        <w:t xml:space="preserve">Issued devices will be replaced or upgraded at the Department’s discretion. </w:t>
      </w:r>
    </w:p>
    <w:p w:rsidR="00484A1A" w:rsidRDefault="00484A1A"/>
    <w:p w:rsidR="00484A1A" w:rsidRDefault="00484A1A">
      <w:pPr>
        <w:numPr>
          <w:ilvl w:val="1"/>
          <w:numId w:val="13"/>
        </w:numPr>
      </w:pPr>
      <w:r>
        <w:t>Transfer to new assignment or separation</w:t>
      </w:r>
    </w:p>
    <w:p w:rsidR="00484A1A" w:rsidRDefault="00484A1A">
      <w:pPr>
        <w:ind w:left="432"/>
      </w:pPr>
    </w:p>
    <w:p w:rsidR="00484A1A" w:rsidRDefault="00484A1A">
      <w:pPr>
        <w:numPr>
          <w:ilvl w:val="2"/>
          <w:numId w:val="13"/>
        </w:numPr>
      </w:pPr>
      <w:r>
        <w:t xml:space="preserve">When a department member leaves his/her position with the department or is transferred from an assignment where he/she was issued a cellular phone or pager to an assignment where they will not have one, the department member will </w:t>
      </w:r>
      <w:r w:rsidR="00162785">
        <w:t>re</w:t>
      </w:r>
      <w:r>
        <w:t>turn the equipment to his/her immediate supervisor.</w:t>
      </w:r>
    </w:p>
    <w:p w:rsidR="00484A1A" w:rsidRDefault="00484A1A">
      <w:pPr>
        <w:ind w:left="720"/>
      </w:pPr>
    </w:p>
    <w:p w:rsidR="00484A1A" w:rsidRPr="009A4041" w:rsidRDefault="00484A1A">
      <w:pPr>
        <w:numPr>
          <w:ilvl w:val="2"/>
          <w:numId w:val="13"/>
        </w:numPr>
      </w:pPr>
      <w:r>
        <w:t>The equipment will be forwarded to</w:t>
      </w:r>
      <w:r w:rsidR="0001673C">
        <w:t xml:space="preserve"> Department staff responsible for cellular equipment</w:t>
      </w:r>
      <w:r>
        <w:t xml:space="preserve">, who will inspect the equipment to ensure it is undamaged and operational, before reissuing the </w:t>
      </w:r>
      <w:r w:rsidRPr="009A4041">
        <w:t>equipment</w:t>
      </w:r>
      <w:r w:rsidR="0001673C" w:rsidRPr="009A4041">
        <w:t xml:space="preserve"> as needed.</w:t>
      </w:r>
    </w:p>
    <w:p w:rsidR="00A2583A" w:rsidRPr="009A4041" w:rsidRDefault="00A2583A" w:rsidP="00A2583A">
      <w:pPr>
        <w:pStyle w:val="ListParagraph"/>
      </w:pPr>
    </w:p>
    <w:p w:rsidR="00A2583A" w:rsidRPr="009A4041" w:rsidRDefault="00A2583A" w:rsidP="00A2583A">
      <w:pPr>
        <w:numPr>
          <w:ilvl w:val="1"/>
          <w:numId w:val="13"/>
        </w:numPr>
      </w:pPr>
      <w:r w:rsidRPr="009A4041">
        <w:t xml:space="preserve">Failure to abide by these </w:t>
      </w:r>
      <w:r w:rsidR="009A4041">
        <w:t xml:space="preserve">rules and </w:t>
      </w:r>
      <w:r w:rsidRPr="009A4041">
        <w:t>polic</w:t>
      </w:r>
      <w:r w:rsidR="009A4041">
        <w:t>y</w:t>
      </w:r>
      <w:r w:rsidRPr="009A4041">
        <w:t xml:space="preserve"> </w:t>
      </w:r>
      <w:r w:rsidR="009A4041">
        <w:t>may</w:t>
      </w:r>
      <w:r w:rsidRPr="009A4041">
        <w:t xml:space="preserve"> result in disciplinary action</w:t>
      </w:r>
      <w:r w:rsidR="009A4041">
        <w:t>.</w:t>
      </w:r>
      <w:r w:rsidRPr="009A4041">
        <w:t xml:space="preserve">  </w:t>
      </w:r>
    </w:p>
    <w:sectPr w:rsidR="00A2583A" w:rsidRPr="009A4041" w:rsidSect="00516BA9">
      <w:endnotePr>
        <w:numFmt w:val="decimal"/>
      </w:endnotePr>
      <w:type w:val="continuous"/>
      <w:pgSz w:w="12240" w:h="15840"/>
      <w:pgMar w:top="1440" w:right="1440" w:bottom="720" w:left="1440" w:header="144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3FB7" w:rsidRDefault="00FF3FB7">
      <w:r>
        <w:separator/>
      </w:r>
    </w:p>
  </w:endnote>
  <w:endnote w:type="continuationSeparator" w:id="0">
    <w:p w:rsidR="00FF3FB7" w:rsidRDefault="00FF3F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4A1A" w:rsidRDefault="00484A1A">
    <w:pPr>
      <w:spacing w:line="240" w:lineRule="exact"/>
    </w:pPr>
  </w:p>
  <w:p w:rsidR="00484A1A" w:rsidRDefault="00484A1A">
    <w:pPr>
      <w:tabs>
        <w:tab w:val="center" w:pos="4680"/>
      </w:tabs>
      <w:rPr>
        <w:rFonts w:cs="Arial"/>
        <w:b/>
        <w:bCs/>
        <w:sz w:val="16"/>
        <w:szCs w:val="16"/>
      </w:rPr>
    </w:pPr>
    <w:r>
      <w:rPr>
        <w:rFonts w:cs="Arial"/>
        <w:sz w:val="16"/>
        <w:szCs w:val="16"/>
      </w:rPr>
      <w:tab/>
    </w:r>
    <w:r>
      <w:rPr>
        <w:rFonts w:cs="Arial"/>
        <w:b/>
        <w:bCs/>
        <w:sz w:val="16"/>
        <w:szCs w:val="16"/>
      </w:rPr>
      <w:t xml:space="preserve">vol 5 - </w:t>
    </w:r>
    <w:proofErr w:type="spellStart"/>
    <w:r>
      <w:rPr>
        <w:rFonts w:cs="Arial"/>
        <w:b/>
        <w:bCs/>
        <w:sz w:val="16"/>
        <w:szCs w:val="16"/>
      </w:rPr>
      <w:t>ch</w:t>
    </w:r>
    <w:proofErr w:type="spellEnd"/>
    <w:r>
      <w:rPr>
        <w:rFonts w:cs="Arial"/>
        <w:b/>
        <w:bCs/>
        <w:sz w:val="16"/>
        <w:szCs w:val="16"/>
      </w:rPr>
      <w:t xml:space="preserve"> 3 – sec c</w:t>
    </w:r>
  </w:p>
  <w:p w:rsidR="00484A1A" w:rsidRDefault="00484A1A">
    <w:pPr>
      <w:tabs>
        <w:tab w:val="center" w:pos="4680"/>
      </w:tabs>
      <w:rPr>
        <w:rFonts w:cs="Arial"/>
        <w:sz w:val="16"/>
        <w:szCs w:val="16"/>
      </w:rPr>
    </w:pPr>
    <w:r>
      <w:rPr>
        <w:rFonts w:cs="Arial"/>
        <w:b/>
        <w:bCs/>
        <w:sz w:val="16"/>
        <w:szCs w:val="16"/>
      </w:rPr>
      <w:tab/>
      <w:t xml:space="preserve">cellular telephones &amp; pagers - </w:t>
    </w:r>
    <w:r>
      <w:rPr>
        <w:rFonts w:cs="Arial"/>
        <w:b/>
        <w:bCs/>
        <w:sz w:val="16"/>
        <w:szCs w:val="16"/>
      </w:rPr>
      <w:fldChar w:fldCharType="begin"/>
    </w:r>
    <w:r>
      <w:rPr>
        <w:rFonts w:cs="Arial"/>
        <w:b/>
        <w:bCs/>
        <w:sz w:val="16"/>
        <w:szCs w:val="16"/>
      </w:rPr>
      <w:instrText xml:space="preserve">PAGE </w:instrText>
    </w:r>
    <w:r>
      <w:rPr>
        <w:rFonts w:cs="Arial"/>
        <w:b/>
        <w:bCs/>
        <w:sz w:val="16"/>
        <w:szCs w:val="16"/>
      </w:rPr>
      <w:fldChar w:fldCharType="separate"/>
    </w:r>
    <w:r w:rsidR="001B19F4">
      <w:rPr>
        <w:rFonts w:cs="Arial"/>
        <w:b/>
        <w:bCs/>
        <w:noProof/>
        <w:sz w:val="16"/>
        <w:szCs w:val="16"/>
      </w:rPr>
      <w:t>3</w:t>
    </w:r>
    <w:r>
      <w:rPr>
        <w:rFonts w:cs="Arial"/>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3FB7" w:rsidRDefault="00FF3FB7">
      <w:r>
        <w:separator/>
      </w:r>
    </w:p>
  </w:footnote>
  <w:footnote w:type="continuationSeparator" w:id="0">
    <w:p w:rsidR="00FF3FB7" w:rsidRDefault="00FF3F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1CA1" w:rsidRDefault="00874AFC">
    <w:pPr>
      <w:pStyle w:val="Header"/>
    </w:pPr>
    <w:r w:rsidRPr="00EE1857">
      <w:rPr>
        <w:noProof/>
      </w:rPr>
      <w:drawing>
        <wp:inline distT="0" distB="0" distL="0" distR="0">
          <wp:extent cx="561975" cy="628650"/>
          <wp:effectExtent l="0" t="0" r="0" b="0"/>
          <wp:docPr id="1" name="Picture 67" descr="HPD Patc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PD Patch.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6286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lvl w:ilvl="0">
      <w:start w:val="1"/>
      <w:numFmt w:val="upperRoman"/>
      <w:pStyle w:val="Level1"/>
      <w:lvlText w:val="%1."/>
      <w:lvlJc w:val="left"/>
      <w:pPr>
        <w:tabs>
          <w:tab w:val="num" w:pos="450"/>
        </w:tabs>
        <w:ind w:left="450" w:hanging="450"/>
      </w:pPr>
      <w:rPr>
        <w:rFonts w:ascii="Arial" w:hAnsi="Arial" w:cs="Arial"/>
        <w:b/>
        <w:sz w:val="18"/>
        <w:szCs w:val="18"/>
      </w:rPr>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1" w15:restartNumberingAfterBreak="0">
    <w:nsid w:val="00000002"/>
    <w:multiLevelType w:val="multilevel"/>
    <w:tmpl w:val="00000000"/>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2" w15:restartNumberingAfterBreak="0">
    <w:nsid w:val="0B864085"/>
    <w:multiLevelType w:val="multilevel"/>
    <w:tmpl w:val="67BCF170"/>
    <w:lvl w:ilvl="0">
      <w:start w:val="1"/>
      <w:numFmt w:val="upperRoman"/>
      <w:lvlText w:val="%1."/>
      <w:lvlJc w:val="left"/>
      <w:pPr>
        <w:tabs>
          <w:tab w:val="num" w:pos="720"/>
        </w:tabs>
        <w:ind w:left="432" w:hanging="432"/>
      </w:pPr>
      <w:rPr>
        <w:rFonts w:hint="default"/>
      </w:rPr>
    </w:lvl>
    <w:lvl w:ilvl="1">
      <w:start w:val="1"/>
      <w:numFmt w:val="upperLetter"/>
      <w:lvlText w:val="%2."/>
      <w:lvlJc w:val="left"/>
      <w:pPr>
        <w:tabs>
          <w:tab w:val="num" w:pos="1152"/>
        </w:tabs>
        <w:ind w:left="1152" w:hanging="432"/>
      </w:pPr>
      <w:rPr>
        <w:rFonts w:hint="default"/>
      </w:rPr>
    </w:lvl>
    <w:lvl w:ilvl="2">
      <w:start w:val="1"/>
      <w:numFmt w:val="decimal"/>
      <w:lvlText w:val="%3."/>
      <w:lvlJc w:val="left"/>
      <w:pPr>
        <w:tabs>
          <w:tab w:val="num" w:pos="1872"/>
        </w:tabs>
        <w:ind w:left="1872" w:hanging="432"/>
      </w:pPr>
      <w:rPr>
        <w:rFonts w:hint="default"/>
      </w:rPr>
    </w:lvl>
    <w:lvl w:ilvl="3">
      <w:start w:val="1"/>
      <w:numFmt w:val="lowerLetter"/>
      <w:lvlText w:val="%4."/>
      <w:lvlJc w:val="left"/>
      <w:pPr>
        <w:tabs>
          <w:tab w:val="num" w:pos="2592"/>
        </w:tabs>
        <w:ind w:left="2592" w:hanging="432"/>
      </w:pPr>
      <w:rPr>
        <w:rFonts w:hint="default"/>
      </w:rPr>
    </w:lvl>
    <w:lvl w:ilvl="4">
      <w:start w:val="1"/>
      <w:numFmt w:val="decimal"/>
      <w:lvlText w:val="(%5)"/>
      <w:lvlJc w:val="left"/>
      <w:pPr>
        <w:tabs>
          <w:tab w:val="num" w:pos="3312"/>
        </w:tabs>
        <w:ind w:left="3312" w:hanging="432"/>
      </w:pPr>
      <w:rPr>
        <w:rFonts w:hint="default"/>
      </w:rPr>
    </w:lvl>
    <w:lvl w:ilvl="5">
      <w:start w:val="1"/>
      <w:numFmt w:val="lowerLetter"/>
      <w:lvlText w:val="(%6)"/>
      <w:lvlJc w:val="left"/>
      <w:pPr>
        <w:tabs>
          <w:tab w:val="num" w:pos="4032"/>
        </w:tabs>
        <w:ind w:left="4032" w:hanging="432"/>
      </w:pPr>
      <w:rPr>
        <w:rFonts w:hint="default"/>
      </w:rPr>
    </w:lvl>
    <w:lvl w:ilvl="6">
      <w:start w:val="1"/>
      <w:numFmt w:val="lowerRoman"/>
      <w:lvlText w:val="%7."/>
      <w:lvlJc w:val="left"/>
      <w:pPr>
        <w:tabs>
          <w:tab w:val="num" w:pos="5040"/>
        </w:tabs>
        <w:ind w:left="4752" w:hanging="432"/>
      </w:pPr>
      <w:rPr>
        <w:rFonts w:hint="default"/>
      </w:rPr>
    </w:lvl>
    <w:lvl w:ilvl="7">
      <w:start w:val="1"/>
      <w:numFmt w:val="none"/>
      <w:lvlText w:val="(i)"/>
      <w:lvlJc w:val="left"/>
      <w:pPr>
        <w:tabs>
          <w:tab w:val="num" w:pos="5472"/>
        </w:tabs>
        <w:ind w:left="5472" w:hanging="432"/>
      </w:pPr>
      <w:rPr>
        <w:rFonts w:hint="default"/>
      </w:rPr>
    </w:lvl>
    <w:lvl w:ilvl="8">
      <w:start w:val="1"/>
      <w:numFmt w:val="lowerRoman"/>
      <w:lvlText w:val="%9."/>
      <w:lvlJc w:val="left"/>
      <w:pPr>
        <w:tabs>
          <w:tab w:val="num" w:pos="6480"/>
        </w:tabs>
        <w:ind w:left="6192" w:hanging="432"/>
      </w:pPr>
      <w:rPr>
        <w:rFonts w:hint="default"/>
      </w:rPr>
    </w:lvl>
  </w:abstractNum>
  <w:abstractNum w:abstractNumId="3" w15:restartNumberingAfterBreak="0">
    <w:nsid w:val="17AA1232"/>
    <w:multiLevelType w:val="multilevel"/>
    <w:tmpl w:val="38706A30"/>
    <w:lvl w:ilvl="0">
      <w:start w:val="1"/>
      <w:numFmt w:val="upperRoman"/>
      <w:lvlText w:val="%1."/>
      <w:lvlJc w:val="left"/>
      <w:pPr>
        <w:tabs>
          <w:tab w:val="num" w:pos="720"/>
        </w:tabs>
        <w:ind w:left="432" w:hanging="432"/>
      </w:pPr>
      <w:rPr>
        <w:rFonts w:hint="default"/>
      </w:rPr>
    </w:lvl>
    <w:lvl w:ilvl="1">
      <w:start w:val="1"/>
      <w:numFmt w:val="upperLetter"/>
      <w:lvlText w:val="%2."/>
      <w:lvlJc w:val="left"/>
      <w:pPr>
        <w:tabs>
          <w:tab w:val="num" w:pos="1152"/>
        </w:tabs>
        <w:ind w:left="1152" w:hanging="432"/>
      </w:pPr>
      <w:rPr>
        <w:rFonts w:hint="default"/>
      </w:rPr>
    </w:lvl>
    <w:lvl w:ilvl="2">
      <w:start w:val="1"/>
      <w:numFmt w:val="decimal"/>
      <w:lvlText w:val="%3."/>
      <w:lvlJc w:val="left"/>
      <w:pPr>
        <w:tabs>
          <w:tab w:val="num" w:pos="1872"/>
        </w:tabs>
        <w:ind w:left="1872" w:hanging="432"/>
      </w:pPr>
      <w:rPr>
        <w:rFonts w:hint="default"/>
      </w:rPr>
    </w:lvl>
    <w:lvl w:ilvl="3">
      <w:start w:val="1"/>
      <w:numFmt w:val="lowerLetter"/>
      <w:lvlRestart w:val="0"/>
      <w:lvlText w:val="%4."/>
      <w:lvlJc w:val="left"/>
      <w:pPr>
        <w:tabs>
          <w:tab w:val="num" w:pos="2592"/>
        </w:tabs>
        <w:ind w:left="2592" w:hanging="432"/>
      </w:pPr>
      <w:rPr>
        <w:rFonts w:hint="default"/>
      </w:rPr>
    </w:lvl>
    <w:lvl w:ilvl="4">
      <w:start w:val="1"/>
      <w:numFmt w:val="decimal"/>
      <w:lvlText w:val="(%5)"/>
      <w:lvlJc w:val="left"/>
      <w:pPr>
        <w:tabs>
          <w:tab w:val="num" w:pos="3312"/>
        </w:tabs>
        <w:ind w:left="3312" w:hanging="432"/>
      </w:pPr>
      <w:rPr>
        <w:rFonts w:hint="default"/>
      </w:rPr>
    </w:lvl>
    <w:lvl w:ilvl="5">
      <w:start w:val="1"/>
      <w:numFmt w:val="lowerLetter"/>
      <w:lvlText w:val="(%6)"/>
      <w:lvlJc w:val="left"/>
      <w:pPr>
        <w:tabs>
          <w:tab w:val="num" w:pos="4032"/>
        </w:tabs>
        <w:ind w:left="4032" w:hanging="432"/>
      </w:pPr>
      <w:rPr>
        <w:rFonts w:hint="default"/>
      </w:rPr>
    </w:lvl>
    <w:lvl w:ilvl="6">
      <w:start w:val="1"/>
      <w:numFmt w:val="lowerRoman"/>
      <w:lvlText w:val="%7."/>
      <w:lvlJc w:val="left"/>
      <w:pPr>
        <w:tabs>
          <w:tab w:val="num" w:pos="5040"/>
        </w:tabs>
        <w:ind w:left="4752" w:hanging="432"/>
      </w:pPr>
      <w:rPr>
        <w:rFonts w:hint="default"/>
      </w:rPr>
    </w:lvl>
    <w:lvl w:ilvl="7">
      <w:start w:val="1"/>
      <w:numFmt w:val="none"/>
      <w:lvlText w:val="(i)"/>
      <w:lvlJc w:val="left"/>
      <w:pPr>
        <w:tabs>
          <w:tab w:val="num" w:pos="5472"/>
        </w:tabs>
        <w:ind w:left="5472" w:hanging="432"/>
      </w:pPr>
      <w:rPr>
        <w:rFonts w:hint="default"/>
      </w:rPr>
    </w:lvl>
    <w:lvl w:ilvl="8">
      <w:start w:val="1"/>
      <w:numFmt w:val="lowerRoman"/>
      <w:lvlText w:val="%9."/>
      <w:lvlJc w:val="left"/>
      <w:pPr>
        <w:tabs>
          <w:tab w:val="num" w:pos="6480"/>
        </w:tabs>
        <w:ind w:left="6192" w:hanging="432"/>
      </w:pPr>
      <w:rPr>
        <w:rFonts w:hint="default"/>
      </w:rPr>
    </w:lvl>
  </w:abstractNum>
  <w:abstractNum w:abstractNumId="4" w15:restartNumberingAfterBreak="0">
    <w:nsid w:val="2A386F99"/>
    <w:multiLevelType w:val="multilevel"/>
    <w:tmpl w:val="D6726604"/>
    <w:lvl w:ilvl="0">
      <w:start w:val="1"/>
      <w:numFmt w:val="upperRoman"/>
      <w:lvlText w:val="%1."/>
      <w:lvlJc w:val="left"/>
      <w:pPr>
        <w:tabs>
          <w:tab w:val="num" w:pos="720"/>
        </w:tabs>
        <w:ind w:left="432" w:hanging="432"/>
      </w:pPr>
      <w:rPr>
        <w:rFonts w:hint="default"/>
      </w:rPr>
    </w:lvl>
    <w:lvl w:ilvl="1">
      <w:start w:val="1"/>
      <w:numFmt w:val="upperLetter"/>
      <w:lvlText w:val="%2."/>
      <w:lvlJc w:val="left"/>
      <w:pPr>
        <w:tabs>
          <w:tab w:val="num" w:pos="792"/>
        </w:tabs>
        <w:ind w:left="720" w:hanging="288"/>
      </w:pPr>
      <w:rPr>
        <w:rFonts w:hint="default"/>
      </w:rPr>
    </w:lvl>
    <w:lvl w:ilvl="2">
      <w:start w:val="1"/>
      <w:numFmt w:val="decimal"/>
      <w:lvlText w:val="%3."/>
      <w:lvlJc w:val="left"/>
      <w:pPr>
        <w:tabs>
          <w:tab w:val="num" w:pos="1080"/>
        </w:tabs>
        <w:ind w:left="1008" w:hanging="288"/>
      </w:pPr>
      <w:rPr>
        <w:rFonts w:hint="default"/>
      </w:rPr>
    </w:lvl>
    <w:lvl w:ilvl="3">
      <w:start w:val="1"/>
      <w:numFmt w:val="lowerLetter"/>
      <w:lvlRestart w:val="0"/>
      <w:lvlText w:val="%4."/>
      <w:lvlJc w:val="left"/>
      <w:pPr>
        <w:tabs>
          <w:tab w:val="num" w:pos="1368"/>
        </w:tabs>
        <w:ind w:left="1296" w:hanging="288"/>
      </w:pPr>
      <w:rPr>
        <w:rFonts w:hint="default"/>
      </w:rPr>
    </w:lvl>
    <w:lvl w:ilvl="4">
      <w:start w:val="1"/>
      <w:numFmt w:val="decimal"/>
      <w:lvlText w:val="(%5)"/>
      <w:lvlJc w:val="left"/>
      <w:pPr>
        <w:tabs>
          <w:tab w:val="num" w:pos="1656"/>
        </w:tabs>
        <w:ind w:left="1584" w:hanging="288"/>
      </w:pPr>
      <w:rPr>
        <w:rFonts w:hint="default"/>
      </w:rPr>
    </w:lvl>
    <w:lvl w:ilvl="5">
      <w:start w:val="1"/>
      <w:numFmt w:val="lowerLetter"/>
      <w:lvlText w:val="(%6)"/>
      <w:lvlJc w:val="left"/>
      <w:pPr>
        <w:tabs>
          <w:tab w:val="num" w:pos="1944"/>
        </w:tabs>
        <w:ind w:left="1872" w:hanging="288"/>
      </w:pPr>
      <w:rPr>
        <w:rFonts w:hint="default"/>
      </w:rPr>
    </w:lvl>
    <w:lvl w:ilvl="6">
      <w:start w:val="1"/>
      <w:numFmt w:val="lowerRoman"/>
      <w:lvlText w:val="%7."/>
      <w:lvlJc w:val="left"/>
      <w:pPr>
        <w:tabs>
          <w:tab w:val="num" w:pos="2592"/>
        </w:tabs>
        <w:ind w:left="2160" w:hanging="288"/>
      </w:pPr>
      <w:rPr>
        <w:rFonts w:hint="default"/>
      </w:rPr>
    </w:lvl>
    <w:lvl w:ilvl="7">
      <w:start w:val="1"/>
      <w:numFmt w:val="none"/>
      <w:lvlText w:val="(i)"/>
      <w:lvlJc w:val="left"/>
      <w:pPr>
        <w:tabs>
          <w:tab w:val="num" w:pos="2520"/>
        </w:tabs>
        <w:ind w:left="2448" w:hanging="288"/>
      </w:pPr>
      <w:rPr>
        <w:rFonts w:hint="default"/>
      </w:rPr>
    </w:lvl>
    <w:lvl w:ilvl="8">
      <w:start w:val="1"/>
      <w:numFmt w:val="lowerRoman"/>
      <w:lvlText w:val="%9."/>
      <w:lvlJc w:val="left"/>
      <w:pPr>
        <w:tabs>
          <w:tab w:val="num" w:pos="3168"/>
        </w:tabs>
        <w:ind w:left="2736" w:hanging="288"/>
      </w:pPr>
      <w:rPr>
        <w:rFonts w:hint="default"/>
      </w:rPr>
    </w:lvl>
  </w:abstractNum>
  <w:abstractNum w:abstractNumId="5" w15:restartNumberingAfterBreak="0">
    <w:nsid w:val="3ABF76C4"/>
    <w:multiLevelType w:val="multilevel"/>
    <w:tmpl w:val="40243136"/>
    <w:lvl w:ilvl="0">
      <w:start w:val="1"/>
      <w:numFmt w:val="upperRoman"/>
      <w:lvlText w:val="%1."/>
      <w:lvlJc w:val="left"/>
      <w:pPr>
        <w:tabs>
          <w:tab w:val="num" w:pos="720"/>
        </w:tabs>
        <w:ind w:left="432" w:hanging="432"/>
      </w:pPr>
      <w:rPr>
        <w:rFonts w:hint="default"/>
      </w:rPr>
    </w:lvl>
    <w:lvl w:ilvl="1">
      <w:start w:val="1"/>
      <w:numFmt w:val="upperLetter"/>
      <w:lvlText w:val="%2."/>
      <w:lvlJc w:val="left"/>
      <w:pPr>
        <w:tabs>
          <w:tab w:val="num" w:pos="1152"/>
        </w:tabs>
        <w:ind w:left="1152" w:hanging="432"/>
      </w:pPr>
      <w:rPr>
        <w:rFonts w:hint="default"/>
      </w:rPr>
    </w:lvl>
    <w:lvl w:ilvl="2">
      <w:start w:val="1"/>
      <w:numFmt w:val="decimal"/>
      <w:lvlText w:val="%3."/>
      <w:lvlJc w:val="left"/>
      <w:pPr>
        <w:tabs>
          <w:tab w:val="num" w:pos="1872"/>
        </w:tabs>
        <w:ind w:left="1872" w:hanging="432"/>
      </w:pPr>
      <w:rPr>
        <w:rFonts w:hint="default"/>
      </w:rPr>
    </w:lvl>
    <w:lvl w:ilvl="3">
      <w:start w:val="1"/>
      <w:numFmt w:val="lowerLetter"/>
      <w:lvlText w:val="%4."/>
      <w:lvlJc w:val="left"/>
      <w:pPr>
        <w:tabs>
          <w:tab w:val="num" w:pos="2592"/>
        </w:tabs>
        <w:ind w:left="2592" w:hanging="432"/>
      </w:pPr>
      <w:rPr>
        <w:rFonts w:hint="default"/>
      </w:rPr>
    </w:lvl>
    <w:lvl w:ilvl="4">
      <w:start w:val="1"/>
      <w:numFmt w:val="decimal"/>
      <w:lvlText w:val="(%5)"/>
      <w:lvlJc w:val="left"/>
      <w:pPr>
        <w:tabs>
          <w:tab w:val="num" w:pos="3312"/>
        </w:tabs>
        <w:ind w:left="3312" w:hanging="432"/>
      </w:pPr>
      <w:rPr>
        <w:rFonts w:hint="default"/>
      </w:rPr>
    </w:lvl>
    <w:lvl w:ilvl="5">
      <w:start w:val="1"/>
      <w:numFmt w:val="lowerLetter"/>
      <w:lvlText w:val="(%6)"/>
      <w:lvlJc w:val="left"/>
      <w:pPr>
        <w:tabs>
          <w:tab w:val="num" w:pos="4032"/>
        </w:tabs>
        <w:ind w:left="4032" w:hanging="432"/>
      </w:pPr>
      <w:rPr>
        <w:rFonts w:hint="default"/>
      </w:rPr>
    </w:lvl>
    <w:lvl w:ilvl="6">
      <w:start w:val="1"/>
      <w:numFmt w:val="lowerRoman"/>
      <w:lvlText w:val="%7."/>
      <w:lvlJc w:val="left"/>
      <w:pPr>
        <w:tabs>
          <w:tab w:val="num" w:pos="5040"/>
        </w:tabs>
        <w:ind w:left="4752" w:hanging="432"/>
      </w:pPr>
      <w:rPr>
        <w:rFonts w:hint="default"/>
      </w:rPr>
    </w:lvl>
    <w:lvl w:ilvl="7">
      <w:start w:val="1"/>
      <w:numFmt w:val="none"/>
      <w:lvlText w:val="(i)"/>
      <w:lvlJc w:val="left"/>
      <w:pPr>
        <w:tabs>
          <w:tab w:val="num" w:pos="5472"/>
        </w:tabs>
        <w:ind w:left="5472" w:hanging="432"/>
      </w:pPr>
      <w:rPr>
        <w:rFonts w:hint="default"/>
      </w:rPr>
    </w:lvl>
    <w:lvl w:ilvl="8">
      <w:start w:val="1"/>
      <w:numFmt w:val="lowerRoman"/>
      <w:lvlText w:val="%9."/>
      <w:lvlJc w:val="left"/>
      <w:pPr>
        <w:tabs>
          <w:tab w:val="num" w:pos="6480"/>
        </w:tabs>
        <w:ind w:left="6192" w:hanging="432"/>
      </w:pPr>
      <w:rPr>
        <w:rFonts w:hint="default"/>
      </w:rPr>
    </w:lvl>
  </w:abstractNum>
  <w:abstractNum w:abstractNumId="6" w15:restartNumberingAfterBreak="0">
    <w:nsid w:val="43FD78E0"/>
    <w:multiLevelType w:val="hybridMultilevel"/>
    <w:tmpl w:val="2724F512"/>
    <w:lvl w:ilvl="0" w:tplc="F71ED606">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E217B8D"/>
    <w:multiLevelType w:val="multilevel"/>
    <w:tmpl w:val="EDD20F48"/>
    <w:lvl w:ilvl="0">
      <w:start w:val="1"/>
      <w:numFmt w:val="upperRoman"/>
      <w:lvlText w:val="%1."/>
      <w:lvlJc w:val="left"/>
      <w:pPr>
        <w:tabs>
          <w:tab w:val="num" w:pos="720"/>
        </w:tabs>
        <w:ind w:left="432" w:hanging="432"/>
      </w:pPr>
      <w:rPr>
        <w:rFonts w:hint="default"/>
      </w:rPr>
    </w:lvl>
    <w:lvl w:ilvl="1">
      <w:start w:val="1"/>
      <w:numFmt w:val="upperLetter"/>
      <w:lvlText w:val="%2."/>
      <w:lvlJc w:val="left"/>
      <w:pPr>
        <w:tabs>
          <w:tab w:val="num" w:pos="1152"/>
        </w:tabs>
        <w:ind w:left="1152" w:hanging="432"/>
      </w:pPr>
      <w:rPr>
        <w:rFonts w:hint="default"/>
      </w:rPr>
    </w:lvl>
    <w:lvl w:ilvl="2">
      <w:start w:val="1"/>
      <w:numFmt w:val="decimal"/>
      <w:lvlText w:val="%3."/>
      <w:lvlJc w:val="left"/>
      <w:pPr>
        <w:tabs>
          <w:tab w:val="num" w:pos="1872"/>
        </w:tabs>
        <w:ind w:left="1872" w:hanging="432"/>
      </w:pPr>
      <w:rPr>
        <w:rFonts w:hint="default"/>
      </w:rPr>
    </w:lvl>
    <w:lvl w:ilvl="3">
      <w:start w:val="1"/>
      <w:numFmt w:val="lowerLetter"/>
      <w:lvlText w:val="%4."/>
      <w:lvlJc w:val="left"/>
      <w:pPr>
        <w:tabs>
          <w:tab w:val="num" w:pos="2592"/>
        </w:tabs>
        <w:ind w:left="2592" w:hanging="432"/>
      </w:pPr>
      <w:rPr>
        <w:rFonts w:hint="default"/>
      </w:rPr>
    </w:lvl>
    <w:lvl w:ilvl="4">
      <w:start w:val="1"/>
      <w:numFmt w:val="decimal"/>
      <w:lvlText w:val="(%5)"/>
      <w:lvlJc w:val="left"/>
      <w:pPr>
        <w:tabs>
          <w:tab w:val="num" w:pos="3312"/>
        </w:tabs>
        <w:ind w:left="3312" w:hanging="432"/>
      </w:pPr>
      <w:rPr>
        <w:rFonts w:hint="default"/>
      </w:rPr>
    </w:lvl>
    <w:lvl w:ilvl="5">
      <w:start w:val="1"/>
      <w:numFmt w:val="lowerLetter"/>
      <w:lvlText w:val="(%6)"/>
      <w:lvlJc w:val="left"/>
      <w:pPr>
        <w:tabs>
          <w:tab w:val="num" w:pos="4032"/>
        </w:tabs>
        <w:ind w:left="4032" w:hanging="432"/>
      </w:pPr>
      <w:rPr>
        <w:rFonts w:hint="default"/>
      </w:rPr>
    </w:lvl>
    <w:lvl w:ilvl="6">
      <w:start w:val="1"/>
      <w:numFmt w:val="lowerRoman"/>
      <w:lvlText w:val="%7."/>
      <w:lvlJc w:val="left"/>
      <w:pPr>
        <w:tabs>
          <w:tab w:val="num" w:pos="5040"/>
        </w:tabs>
        <w:ind w:left="4752" w:hanging="432"/>
      </w:pPr>
      <w:rPr>
        <w:rFonts w:hint="default"/>
      </w:rPr>
    </w:lvl>
    <w:lvl w:ilvl="7">
      <w:start w:val="1"/>
      <w:numFmt w:val="none"/>
      <w:lvlText w:val="(i)"/>
      <w:lvlJc w:val="left"/>
      <w:pPr>
        <w:tabs>
          <w:tab w:val="num" w:pos="5472"/>
        </w:tabs>
        <w:ind w:left="5472" w:hanging="432"/>
      </w:pPr>
      <w:rPr>
        <w:rFonts w:hint="default"/>
      </w:rPr>
    </w:lvl>
    <w:lvl w:ilvl="8">
      <w:start w:val="1"/>
      <w:numFmt w:val="lowerRoman"/>
      <w:lvlText w:val="%9."/>
      <w:lvlJc w:val="left"/>
      <w:pPr>
        <w:tabs>
          <w:tab w:val="num" w:pos="6480"/>
        </w:tabs>
        <w:ind w:left="6192" w:hanging="432"/>
      </w:pPr>
      <w:rPr>
        <w:rFonts w:hint="default"/>
      </w:rPr>
    </w:lvl>
  </w:abstractNum>
  <w:abstractNum w:abstractNumId="8" w15:restartNumberingAfterBreak="0">
    <w:nsid w:val="4E584436"/>
    <w:multiLevelType w:val="hybridMultilevel"/>
    <w:tmpl w:val="D83E5BBA"/>
    <w:lvl w:ilvl="0" w:tplc="E7E83746">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00462C6"/>
    <w:multiLevelType w:val="multilevel"/>
    <w:tmpl w:val="9F147474"/>
    <w:lvl w:ilvl="0">
      <w:start w:val="1"/>
      <w:numFmt w:val="upperRoman"/>
      <w:lvlText w:val="%1."/>
      <w:lvlJc w:val="left"/>
      <w:pPr>
        <w:tabs>
          <w:tab w:val="num" w:pos="720"/>
        </w:tabs>
        <w:ind w:left="432" w:hanging="432"/>
      </w:pPr>
      <w:rPr>
        <w:rFonts w:hint="default"/>
      </w:rPr>
    </w:lvl>
    <w:lvl w:ilvl="1">
      <w:start w:val="1"/>
      <w:numFmt w:val="upperLetter"/>
      <w:lvlText w:val="%2."/>
      <w:lvlJc w:val="left"/>
      <w:pPr>
        <w:tabs>
          <w:tab w:val="num" w:pos="792"/>
        </w:tabs>
        <w:ind w:left="720" w:hanging="288"/>
      </w:pPr>
      <w:rPr>
        <w:rFonts w:hint="default"/>
      </w:rPr>
    </w:lvl>
    <w:lvl w:ilvl="2">
      <w:start w:val="1"/>
      <w:numFmt w:val="decimal"/>
      <w:lvlText w:val="%3."/>
      <w:lvlJc w:val="left"/>
      <w:pPr>
        <w:tabs>
          <w:tab w:val="num" w:pos="1080"/>
        </w:tabs>
        <w:ind w:left="1008" w:hanging="288"/>
      </w:pPr>
      <w:rPr>
        <w:rFonts w:hint="default"/>
      </w:rPr>
    </w:lvl>
    <w:lvl w:ilvl="3">
      <w:start w:val="1"/>
      <w:numFmt w:val="lowerLetter"/>
      <w:lvlText w:val="%4."/>
      <w:lvlJc w:val="left"/>
      <w:pPr>
        <w:tabs>
          <w:tab w:val="num" w:pos="1368"/>
        </w:tabs>
        <w:ind w:left="1296" w:hanging="288"/>
      </w:pPr>
      <w:rPr>
        <w:rFonts w:hint="default"/>
      </w:rPr>
    </w:lvl>
    <w:lvl w:ilvl="4">
      <w:start w:val="1"/>
      <w:numFmt w:val="decimal"/>
      <w:lvlText w:val="(%5)"/>
      <w:lvlJc w:val="left"/>
      <w:pPr>
        <w:tabs>
          <w:tab w:val="num" w:pos="1656"/>
        </w:tabs>
        <w:ind w:left="1584" w:hanging="288"/>
      </w:pPr>
      <w:rPr>
        <w:rFonts w:hint="default"/>
      </w:rPr>
    </w:lvl>
    <w:lvl w:ilvl="5">
      <w:start w:val="1"/>
      <w:numFmt w:val="lowerLetter"/>
      <w:lvlText w:val="(%6)"/>
      <w:lvlJc w:val="left"/>
      <w:pPr>
        <w:tabs>
          <w:tab w:val="num" w:pos="1944"/>
        </w:tabs>
        <w:ind w:left="1872" w:hanging="288"/>
      </w:pPr>
      <w:rPr>
        <w:rFonts w:hint="default"/>
      </w:rPr>
    </w:lvl>
    <w:lvl w:ilvl="6">
      <w:start w:val="1"/>
      <w:numFmt w:val="lowerRoman"/>
      <w:lvlText w:val="%7."/>
      <w:lvlJc w:val="left"/>
      <w:pPr>
        <w:tabs>
          <w:tab w:val="num" w:pos="2592"/>
        </w:tabs>
        <w:ind w:left="2160" w:hanging="288"/>
      </w:pPr>
      <w:rPr>
        <w:rFonts w:hint="default"/>
      </w:rPr>
    </w:lvl>
    <w:lvl w:ilvl="7">
      <w:start w:val="1"/>
      <w:numFmt w:val="none"/>
      <w:lvlText w:val="(i)"/>
      <w:lvlJc w:val="left"/>
      <w:pPr>
        <w:tabs>
          <w:tab w:val="num" w:pos="2520"/>
        </w:tabs>
        <w:ind w:left="2448" w:hanging="288"/>
      </w:pPr>
      <w:rPr>
        <w:rFonts w:hint="default"/>
      </w:rPr>
    </w:lvl>
    <w:lvl w:ilvl="8">
      <w:start w:val="1"/>
      <w:numFmt w:val="lowerRoman"/>
      <w:lvlText w:val="%9."/>
      <w:lvlJc w:val="left"/>
      <w:pPr>
        <w:tabs>
          <w:tab w:val="num" w:pos="3168"/>
        </w:tabs>
        <w:ind w:left="2736" w:hanging="288"/>
      </w:pPr>
      <w:rPr>
        <w:rFonts w:hint="default"/>
      </w:rPr>
    </w:lvl>
  </w:abstractNum>
  <w:abstractNum w:abstractNumId="10" w15:restartNumberingAfterBreak="0">
    <w:nsid w:val="52460512"/>
    <w:multiLevelType w:val="multilevel"/>
    <w:tmpl w:val="46F461FE"/>
    <w:lvl w:ilvl="0">
      <w:start w:val="1"/>
      <w:numFmt w:val="upperRoman"/>
      <w:lvlText w:val="%1."/>
      <w:lvlJc w:val="left"/>
      <w:pPr>
        <w:tabs>
          <w:tab w:val="num" w:pos="720"/>
        </w:tabs>
        <w:ind w:left="432" w:hanging="432"/>
      </w:pPr>
      <w:rPr>
        <w:rFonts w:hint="default"/>
      </w:rPr>
    </w:lvl>
    <w:lvl w:ilvl="1">
      <w:start w:val="1"/>
      <w:numFmt w:val="upperLetter"/>
      <w:lvlText w:val="%2."/>
      <w:lvlJc w:val="left"/>
      <w:pPr>
        <w:tabs>
          <w:tab w:val="num" w:pos="1152"/>
        </w:tabs>
        <w:ind w:left="1152" w:hanging="432"/>
      </w:pPr>
      <w:rPr>
        <w:rFonts w:hint="default"/>
      </w:rPr>
    </w:lvl>
    <w:lvl w:ilvl="2">
      <w:start w:val="1"/>
      <w:numFmt w:val="decimal"/>
      <w:lvlText w:val="%3."/>
      <w:lvlJc w:val="left"/>
      <w:pPr>
        <w:tabs>
          <w:tab w:val="num" w:pos="1872"/>
        </w:tabs>
        <w:ind w:left="1872" w:hanging="432"/>
      </w:pPr>
      <w:rPr>
        <w:rFonts w:hint="default"/>
      </w:rPr>
    </w:lvl>
    <w:lvl w:ilvl="3">
      <w:start w:val="1"/>
      <w:numFmt w:val="lowerLetter"/>
      <w:lvlText w:val="%4."/>
      <w:lvlJc w:val="left"/>
      <w:pPr>
        <w:tabs>
          <w:tab w:val="num" w:pos="2592"/>
        </w:tabs>
        <w:ind w:left="2592" w:hanging="432"/>
      </w:pPr>
      <w:rPr>
        <w:rFonts w:hint="default"/>
      </w:rPr>
    </w:lvl>
    <w:lvl w:ilvl="4">
      <w:start w:val="1"/>
      <w:numFmt w:val="decimal"/>
      <w:lvlText w:val="(%5)"/>
      <w:lvlJc w:val="left"/>
      <w:pPr>
        <w:tabs>
          <w:tab w:val="num" w:pos="3312"/>
        </w:tabs>
        <w:ind w:left="3312" w:hanging="432"/>
      </w:pPr>
      <w:rPr>
        <w:rFonts w:hint="default"/>
      </w:rPr>
    </w:lvl>
    <w:lvl w:ilvl="5">
      <w:start w:val="1"/>
      <w:numFmt w:val="lowerLetter"/>
      <w:lvlText w:val="(%6)"/>
      <w:lvlJc w:val="left"/>
      <w:pPr>
        <w:tabs>
          <w:tab w:val="num" w:pos="4032"/>
        </w:tabs>
        <w:ind w:left="4032" w:hanging="432"/>
      </w:pPr>
      <w:rPr>
        <w:rFonts w:hint="default"/>
      </w:rPr>
    </w:lvl>
    <w:lvl w:ilvl="6">
      <w:start w:val="1"/>
      <w:numFmt w:val="lowerRoman"/>
      <w:lvlText w:val="%7."/>
      <w:lvlJc w:val="left"/>
      <w:pPr>
        <w:tabs>
          <w:tab w:val="num" w:pos="5040"/>
        </w:tabs>
        <w:ind w:left="4752" w:hanging="432"/>
      </w:pPr>
      <w:rPr>
        <w:rFonts w:hint="default"/>
      </w:rPr>
    </w:lvl>
    <w:lvl w:ilvl="7">
      <w:start w:val="1"/>
      <w:numFmt w:val="none"/>
      <w:lvlText w:val="(i)"/>
      <w:lvlJc w:val="left"/>
      <w:pPr>
        <w:tabs>
          <w:tab w:val="num" w:pos="5472"/>
        </w:tabs>
        <w:ind w:left="5472" w:hanging="432"/>
      </w:pPr>
      <w:rPr>
        <w:rFonts w:hint="default"/>
      </w:rPr>
    </w:lvl>
    <w:lvl w:ilvl="8">
      <w:start w:val="1"/>
      <w:numFmt w:val="lowerRoman"/>
      <w:lvlText w:val="%9."/>
      <w:lvlJc w:val="left"/>
      <w:pPr>
        <w:tabs>
          <w:tab w:val="num" w:pos="6480"/>
        </w:tabs>
        <w:ind w:left="6192" w:hanging="432"/>
      </w:pPr>
      <w:rPr>
        <w:rFonts w:hint="default"/>
      </w:rPr>
    </w:lvl>
  </w:abstractNum>
  <w:abstractNum w:abstractNumId="11" w15:restartNumberingAfterBreak="0">
    <w:nsid w:val="57077344"/>
    <w:multiLevelType w:val="multilevel"/>
    <w:tmpl w:val="97345140"/>
    <w:lvl w:ilvl="0">
      <w:start w:val="1"/>
      <w:numFmt w:val="upperRoman"/>
      <w:pStyle w:val="Heading4"/>
      <w:lvlText w:val="%1."/>
      <w:lvlJc w:val="left"/>
      <w:pPr>
        <w:tabs>
          <w:tab w:val="num" w:pos="720"/>
        </w:tabs>
        <w:ind w:left="432" w:hanging="432"/>
      </w:pPr>
      <w:rPr>
        <w:rFonts w:hint="default"/>
      </w:rPr>
    </w:lvl>
    <w:lvl w:ilvl="1">
      <w:start w:val="1"/>
      <w:numFmt w:val="upperLetter"/>
      <w:lvlText w:val="%2."/>
      <w:lvlJc w:val="left"/>
      <w:pPr>
        <w:tabs>
          <w:tab w:val="num" w:pos="1152"/>
        </w:tabs>
        <w:ind w:left="1152" w:hanging="432"/>
      </w:pPr>
      <w:rPr>
        <w:rFonts w:hint="default"/>
      </w:rPr>
    </w:lvl>
    <w:lvl w:ilvl="2">
      <w:start w:val="1"/>
      <w:numFmt w:val="decimal"/>
      <w:lvlText w:val="%3."/>
      <w:lvlJc w:val="left"/>
      <w:pPr>
        <w:tabs>
          <w:tab w:val="num" w:pos="1872"/>
        </w:tabs>
        <w:ind w:left="1872" w:hanging="432"/>
      </w:pPr>
      <w:rPr>
        <w:rFonts w:hint="default"/>
      </w:rPr>
    </w:lvl>
    <w:lvl w:ilvl="3">
      <w:start w:val="1"/>
      <w:numFmt w:val="lowerLetter"/>
      <w:lvlText w:val="%4."/>
      <w:lvlJc w:val="left"/>
      <w:pPr>
        <w:tabs>
          <w:tab w:val="num" w:pos="2592"/>
        </w:tabs>
        <w:ind w:left="2592" w:hanging="432"/>
      </w:pPr>
      <w:rPr>
        <w:rFonts w:hint="default"/>
      </w:rPr>
    </w:lvl>
    <w:lvl w:ilvl="4">
      <w:start w:val="1"/>
      <w:numFmt w:val="decimal"/>
      <w:lvlText w:val="(%5)"/>
      <w:lvlJc w:val="left"/>
      <w:pPr>
        <w:tabs>
          <w:tab w:val="num" w:pos="3312"/>
        </w:tabs>
        <w:ind w:left="3312" w:hanging="432"/>
      </w:pPr>
      <w:rPr>
        <w:rFonts w:hint="default"/>
      </w:rPr>
    </w:lvl>
    <w:lvl w:ilvl="5">
      <w:start w:val="1"/>
      <w:numFmt w:val="lowerLetter"/>
      <w:lvlText w:val="(%6)"/>
      <w:lvlJc w:val="left"/>
      <w:pPr>
        <w:tabs>
          <w:tab w:val="num" w:pos="4032"/>
        </w:tabs>
        <w:ind w:left="4032" w:hanging="432"/>
      </w:pPr>
      <w:rPr>
        <w:rFonts w:hint="default"/>
      </w:rPr>
    </w:lvl>
    <w:lvl w:ilvl="6">
      <w:start w:val="1"/>
      <w:numFmt w:val="lowerRoman"/>
      <w:lvlText w:val="%7."/>
      <w:lvlJc w:val="left"/>
      <w:pPr>
        <w:tabs>
          <w:tab w:val="num" w:pos="5040"/>
        </w:tabs>
        <w:ind w:left="4752" w:hanging="432"/>
      </w:pPr>
      <w:rPr>
        <w:rFonts w:hint="default"/>
      </w:rPr>
    </w:lvl>
    <w:lvl w:ilvl="7">
      <w:start w:val="1"/>
      <w:numFmt w:val="none"/>
      <w:lvlText w:val="(i)"/>
      <w:lvlJc w:val="left"/>
      <w:pPr>
        <w:tabs>
          <w:tab w:val="num" w:pos="5472"/>
        </w:tabs>
        <w:ind w:left="5472" w:hanging="432"/>
      </w:pPr>
      <w:rPr>
        <w:rFonts w:hint="default"/>
      </w:rPr>
    </w:lvl>
    <w:lvl w:ilvl="8">
      <w:start w:val="1"/>
      <w:numFmt w:val="lowerRoman"/>
      <w:lvlText w:val="%9."/>
      <w:lvlJc w:val="left"/>
      <w:pPr>
        <w:tabs>
          <w:tab w:val="num" w:pos="6480"/>
        </w:tabs>
        <w:ind w:left="6192" w:hanging="432"/>
      </w:pPr>
      <w:rPr>
        <w:rFonts w:hint="default"/>
      </w:rPr>
    </w:lvl>
  </w:abstractNum>
  <w:abstractNum w:abstractNumId="12" w15:restartNumberingAfterBreak="0">
    <w:nsid w:val="5F4A5923"/>
    <w:multiLevelType w:val="multilevel"/>
    <w:tmpl w:val="67BCF170"/>
    <w:lvl w:ilvl="0">
      <w:start w:val="1"/>
      <w:numFmt w:val="upperRoman"/>
      <w:lvlText w:val="%1."/>
      <w:lvlJc w:val="left"/>
      <w:pPr>
        <w:tabs>
          <w:tab w:val="num" w:pos="720"/>
        </w:tabs>
        <w:ind w:left="432" w:hanging="432"/>
      </w:pPr>
      <w:rPr>
        <w:rFonts w:hint="default"/>
      </w:rPr>
    </w:lvl>
    <w:lvl w:ilvl="1">
      <w:start w:val="1"/>
      <w:numFmt w:val="upperLetter"/>
      <w:lvlText w:val="%2."/>
      <w:lvlJc w:val="left"/>
      <w:pPr>
        <w:tabs>
          <w:tab w:val="num" w:pos="1152"/>
        </w:tabs>
        <w:ind w:left="1152" w:hanging="432"/>
      </w:pPr>
      <w:rPr>
        <w:rFonts w:hint="default"/>
      </w:rPr>
    </w:lvl>
    <w:lvl w:ilvl="2">
      <w:start w:val="1"/>
      <w:numFmt w:val="decimal"/>
      <w:lvlText w:val="%3."/>
      <w:lvlJc w:val="left"/>
      <w:pPr>
        <w:tabs>
          <w:tab w:val="num" w:pos="1872"/>
        </w:tabs>
        <w:ind w:left="1872" w:hanging="432"/>
      </w:pPr>
      <w:rPr>
        <w:rFonts w:hint="default"/>
      </w:rPr>
    </w:lvl>
    <w:lvl w:ilvl="3">
      <w:start w:val="1"/>
      <w:numFmt w:val="lowerLetter"/>
      <w:lvlText w:val="%4."/>
      <w:lvlJc w:val="left"/>
      <w:pPr>
        <w:tabs>
          <w:tab w:val="num" w:pos="2592"/>
        </w:tabs>
        <w:ind w:left="2592" w:hanging="432"/>
      </w:pPr>
      <w:rPr>
        <w:rFonts w:hint="default"/>
      </w:rPr>
    </w:lvl>
    <w:lvl w:ilvl="4">
      <w:start w:val="1"/>
      <w:numFmt w:val="decimal"/>
      <w:lvlText w:val="(%5)"/>
      <w:lvlJc w:val="left"/>
      <w:pPr>
        <w:tabs>
          <w:tab w:val="num" w:pos="3312"/>
        </w:tabs>
        <w:ind w:left="3312" w:hanging="432"/>
      </w:pPr>
      <w:rPr>
        <w:rFonts w:hint="default"/>
      </w:rPr>
    </w:lvl>
    <w:lvl w:ilvl="5">
      <w:start w:val="1"/>
      <w:numFmt w:val="lowerLetter"/>
      <w:lvlText w:val="(%6)"/>
      <w:lvlJc w:val="left"/>
      <w:pPr>
        <w:tabs>
          <w:tab w:val="num" w:pos="4032"/>
        </w:tabs>
        <w:ind w:left="4032" w:hanging="432"/>
      </w:pPr>
      <w:rPr>
        <w:rFonts w:hint="default"/>
      </w:rPr>
    </w:lvl>
    <w:lvl w:ilvl="6">
      <w:start w:val="1"/>
      <w:numFmt w:val="lowerRoman"/>
      <w:lvlText w:val="%7."/>
      <w:lvlJc w:val="left"/>
      <w:pPr>
        <w:tabs>
          <w:tab w:val="num" w:pos="5040"/>
        </w:tabs>
        <w:ind w:left="4752" w:hanging="432"/>
      </w:pPr>
      <w:rPr>
        <w:rFonts w:hint="default"/>
      </w:rPr>
    </w:lvl>
    <w:lvl w:ilvl="7">
      <w:start w:val="1"/>
      <w:numFmt w:val="none"/>
      <w:lvlText w:val="(i)"/>
      <w:lvlJc w:val="left"/>
      <w:pPr>
        <w:tabs>
          <w:tab w:val="num" w:pos="5472"/>
        </w:tabs>
        <w:ind w:left="5472" w:hanging="432"/>
      </w:pPr>
      <w:rPr>
        <w:rFonts w:hint="default"/>
      </w:rPr>
    </w:lvl>
    <w:lvl w:ilvl="8">
      <w:start w:val="1"/>
      <w:numFmt w:val="lowerRoman"/>
      <w:lvlText w:val="%9."/>
      <w:lvlJc w:val="left"/>
      <w:pPr>
        <w:tabs>
          <w:tab w:val="num" w:pos="6480"/>
        </w:tabs>
        <w:ind w:left="6192" w:hanging="432"/>
      </w:pPr>
      <w:rPr>
        <w:rFonts w:hint="default"/>
      </w:rPr>
    </w:lvl>
  </w:abstractNum>
  <w:abstractNum w:abstractNumId="13" w15:restartNumberingAfterBreak="0">
    <w:nsid w:val="6CA3722B"/>
    <w:multiLevelType w:val="multilevel"/>
    <w:tmpl w:val="38706A30"/>
    <w:lvl w:ilvl="0">
      <w:start w:val="1"/>
      <w:numFmt w:val="upperRoman"/>
      <w:lvlText w:val="%1."/>
      <w:lvlJc w:val="left"/>
      <w:pPr>
        <w:tabs>
          <w:tab w:val="num" w:pos="720"/>
        </w:tabs>
        <w:ind w:left="432" w:hanging="432"/>
      </w:pPr>
      <w:rPr>
        <w:rFonts w:hint="default"/>
      </w:rPr>
    </w:lvl>
    <w:lvl w:ilvl="1">
      <w:start w:val="1"/>
      <w:numFmt w:val="upperLetter"/>
      <w:lvlText w:val="%2."/>
      <w:lvlJc w:val="left"/>
      <w:pPr>
        <w:tabs>
          <w:tab w:val="num" w:pos="1152"/>
        </w:tabs>
        <w:ind w:left="1152" w:hanging="432"/>
      </w:pPr>
      <w:rPr>
        <w:rFonts w:hint="default"/>
      </w:rPr>
    </w:lvl>
    <w:lvl w:ilvl="2">
      <w:start w:val="1"/>
      <w:numFmt w:val="decimal"/>
      <w:lvlText w:val="%3."/>
      <w:lvlJc w:val="left"/>
      <w:pPr>
        <w:tabs>
          <w:tab w:val="num" w:pos="1872"/>
        </w:tabs>
        <w:ind w:left="1872" w:hanging="432"/>
      </w:pPr>
      <w:rPr>
        <w:rFonts w:hint="default"/>
      </w:rPr>
    </w:lvl>
    <w:lvl w:ilvl="3">
      <w:start w:val="1"/>
      <w:numFmt w:val="lowerLetter"/>
      <w:lvlRestart w:val="0"/>
      <w:lvlText w:val="%4."/>
      <w:lvlJc w:val="left"/>
      <w:pPr>
        <w:tabs>
          <w:tab w:val="num" w:pos="2592"/>
        </w:tabs>
        <w:ind w:left="2592" w:hanging="432"/>
      </w:pPr>
      <w:rPr>
        <w:rFonts w:hint="default"/>
      </w:rPr>
    </w:lvl>
    <w:lvl w:ilvl="4">
      <w:start w:val="1"/>
      <w:numFmt w:val="decimal"/>
      <w:lvlText w:val="(%5)"/>
      <w:lvlJc w:val="left"/>
      <w:pPr>
        <w:tabs>
          <w:tab w:val="num" w:pos="3312"/>
        </w:tabs>
        <w:ind w:left="3312" w:hanging="432"/>
      </w:pPr>
      <w:rPr>
        <w:rFonts w:hint="default"/>
      </w:rPr>
    </w:lvl>
    <w:lvl w:ilvl="5">
      <w:start w:val="1"/>
      <w:numFmt w:val="lowerLetter"/>
      <w:lvlText w:val="(%6)"/>
      <w:lvlJc w:val="left"/>
      <w:pPr>
        <w:tabs>
          <w:tab w:val="num" w:pos="4032"/>
        </w:tabs>
        <w:ind w:left="4032" w:hanging="432"/>
      </w:pPr>
      <w:rPr>
        <w:rFonts w:hint="default"/>
      </w:rPr>
    </w:lvl>
    <w:lvl w:ilvl="6">
      <w:start w:val="1"/>
      <w:numFmt w:val="lowerRoman"/>
      <w:lvlText w:val="%7."/>
      <w:lvlJc w:val="left"/>
      <w:pPr>
        <w:tabs>
          <w:tab w:val="num" w:pos="5040"/>
        </w:tabs>
        <w:ind w:left="4752" w:hanging="432"/>
      </w:pPr>
      <w:rPr>
        <w:rFonts w:hint="default"/>
      </w:rPr>
    </w:lvl>
    <w:lvl w:ilvl="7">
      <w:start w:val="1"/>
      <w:numFmt w:val="none"/>
      <w:lvlText w:val="(i)"/>
      <w:lvlJc w:val="left"/>
      <w:pPr>
        <w:tabs>
          <w:tab w:val="num" w:pos="5472"/>
        </w:tabs>
        <w:ind w:left="5472" w:hanging="432"/>
      </w:pPr>
      <w:rPr>
        <w:rFonts w:hint="default"/>
      </w:rPr>
    </w:lvl>
    <w:lvl w:ilvl="8">
      <w:start w:val="1"/>
      <w:numFmt w:val="lowerRoman"/>
      <w:lvlText w:val="%9."/>
      <w:lvlJc w:val="left"/>
      <w:pPr>
        <w:tabs>
          <w:tab w:val="num" w:pos="6480"/>
        </w:tabs>
        <w:ind w:left="6192" w:hanging="432"/>
      </w:pPr>
      <w:rPr>
        <w:rFonts w:hint="default"/>
      </w:rPr>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5"/>
  </w:num>
  <w:num w:numId="3">
    <w:abstractNumId w:val="2"/>
  </w:num>
  <w:num w:numId="4">
    <w:abstractNumId w:val="12"/>
  </w:num>
  <w:num w:numId="5">
    <w:abstractNumId w:val="8"/>
  </w:num>
  <w:num w:numId="6">
    <w:abstractNumId w:val="6"/>
  </w:num>
  <w:num w:numId="7">
    <w:abstractNumId w:val="10"/>
  </w:num>
  <w:num w:numId="8">
    <w:abstractNumId w:val="7"/>
  </w:num>
  <w:num w:numId="9">
    <w:abstractNumId w:val="11"/>
  </w:num>
  <w:num w:numId="10">
    <w:abstractNumId w:val="13"/>
  </w:num>
  <w:num w:numId="11">
    <w:abstractNumId w:val="3"/>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cryptProviderType="rsaAES" w:cryptAlgorithmClass="hash" w:cryptAlgorithmType="typeAny" w:cryptAlgorithmSid="14" w:cryptSpinCount="100000" w:hash="zcZrnxraij2qx6Dgnychs45d99Dv0HPBe+fxyz3P7RbkGtHsZnxtI27MXfM2iYxGUq2sTDpCvt7iT/WFn8B4dA==" w:salt="a3DFqlA5XCGokB4fQ+dp4w=="/>
  <w:zoom w:percent="100"/>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01D6"/>
    <w:rsid w:val="00010D48"/>
    <w:rsid w:val="0001673C"/>
    <w:rsid w:val="00162785"/>
    <w:rsid w:val="001701D6"/>
    <w:rsid w:val="001B19F4"/>
    <w:rsid w:val="001B69F3"/>
    <w:rsid w:val="00242BD7"/>
    <w:rsid w:val="002729D7"/>
    <w:rsid w:val="002A33F7"/>
    <w:rsid w:val="002B010B"/>
    <w:rsid w:val="003446CE"/>
    <w:rsid w:val="00484A1A"/>
    <w:rsid w:val="004D01A2"/>
    <w:rsid w:val="00516BA9"/>
    <w:rsid w:val="00610497"/>
    <w:rsid w:val="0068489F"/>
    <w:rsid w:val="006C7BEA"/>
    <w:rsid w:val="006D39D6"/>
    <w:rsid w:val="007300E3"/>
    <w:rsid w:val="0078342A"/>
    <w:rsid w:val="00783CAA"/>
    <w:rsid w:val="00792979"/>
    <w:rsid w:val="00793C1F"/>
    <w:rsid w:val="00874AFC"/>
    <w:rsid w:val="008977F3"/>
    <w:rsid w:val="008F5948"/>
    <w:rsid w:val="009A4041"/>
    <w:rsid w:val="009A65AC"/>
    <w:rsid w:val="00A2583A"/>
    <w:rsid w:val="00A371FF"/>
    <w:rsid w:val="00A403B5"/>
    <w:rsid w:val="00BC207A"/>
    <w:rsid w:val="00BD26CD"/>
    <w:rsid w:val="00D11FA4"/>
    <w:rsid w:val="00E710AA"/>
    <w:rsid w:val="00EC3920"/>
    <w:rsid w:val="00ED1CA1"/>
    <w:rsid w:val="00F6743C"/>
    <w:rsid w:val="00FF3FB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92E3E1"/>
  <w15:chartTrackingRefBased/>
  <w15:docId w15:val="{10E8B9D1-51C9-47F9-8A46-A3E244772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widowControl w:val="0"/>
      <w:autoSpaceDE w:val="0"/>
      <w:autoSpaceDN w:val="0"/>
      <w:adjustRightInd w:val="0"/>
    </w:pPr>
    <w:rPr>
      <w:rFonts w:ascii="Arial" w:hAnsi="Arial"/>
      <w:szCs w:val="24"/>
      <w:lang w:eastAsia="en-US"/>
    </w:rPr>
  </w:style>
  <w:style w:type="paragraph" w:styleId="Heading1">
    <w:name w:val="heading 1"/>
    <w:basedOn w:val="Normal"/>
    <w:next w:val="Normal"/>
    <w:qFormat/>
    <w:pPr>
      <w:keepNext/>
      <w:tabs>
        <w:tab w:val="left" w:pos="-1080"/>
        <w:tab w:val="left" w:pos="-720"/>
        <w:tab w:val="left" w:pos="0"/>
        <w:tab w:val="left" w:pos="450"/>
        <w:tab w:val="left" w:pos="720"/>
        <w:tab w:val="left" w:pos="1080"/>
        <w:tab w:val="left" w:pos="1440"/>
        <w:tab w:val="left" w:pos="2160"/>
        <w:tab w:val="left" w:pos="2880"/>
        <w:tab w:val="left" w:pos="3600"/>
        <w:tab w:val="left" w:pos="4320"/>
        <w:tab w:val="left" w:pos="5040"/>
        <w:tab w:val="left" w:pos="5490"/>
        <w:tab w:val="left" w:pos="5760"/>
        <w:tab w:val="left" w:pos="6120"/>
      </w:tabs>
      <w:jc w:val="both"/>
      <w:outlineLvl w:val="0"/>
    </w:pPr>
    <w:rPr>
      <w:b/>
      <w:bCs/>
      <w:sz w:val="18"/>
      <w:szCs w:val="18"/>
    </w:rPr>
  </w:style>
  <w:style w:type="paragraph" w:styleId="Heading2">
    <w:name w:val="heading 2"/>
    <w:basedOn w:val="Normal"/>
    <w:next w:val="Normal"/>
    <w:qFormat/>
    <w:pPr>
      <w:keepNext/>
      <w:tabs>
        <w:tab w:val="left" w:pos="-1080"/>
        <w:tab w:val="left" w:pos="-720"/>
        <w:tab w:val="left" w:pos="0"/>
        <w:tab w:val="left" w:pos="450"/>
        <w:tab w:val="left" w:pos="1080"/>
        <w:tab w:val="left" w:pos="1440"/>
        <w:tab w:val="left" w:pos="1800"/>
        <w:tab w:val="left" w:pos="2160"/>
        <w:tab w:val="left" w:pos="2520"/>
        <w:tab w:val="left" w:pos="2880"/>
        <w:tab w:val="left" w:pos="3240"/>
        <w:tab w:val="left" w:pos="3600"/>
        <w:tab w:val="left" w:pos="3960"/>
        <w:tab w:val="left" w:pos="4320"/>
        <w:tab w:val="left" w:pos="5040"/>
        <w:tab w:val="left" w:pos="5490"/>
        <w:tab w:val="left" w:pos="5760"/>
        <w:tab w:val="left" w:pos="6120"/>
        <w:tab w:val="left" w:pos="6480"/>
        <w:tab w:val="left" w:pos="6840"/>
        <w:tab w:val="left" w:pos="7200"/>
        <w:tab w:val="left" w:pos="7560"/>
        <w:tab w:val="left" w:pos="7920"/>
        <w:tab w:val="left" w:pos="8280"/>
        <w:tab w:val="left" w:pos="8640"/>
        <w:tab w:val="left" w:pos="9000"/>
      </w:tabs>
      <w:outlineLvl w:val="1"/>
    </w:pPr>
    <w:rPr>
      <w:rFonts w:cs="Arial"/>
      <w:b/>
      <w:bCs/>
      <w:szCs w:val="18"/>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numPr>
        <w:numId w:val="9"/>
      </w:numPr>
      <w:outlineLvl w:val="3"/>
    </w:pPr>
    <w:rPr>
      <w:b/>
      <w:bCs/>
    </w:rPr>
  </w:style>
  <w:style w:type="paragraph" w:styleId="Heading5">
    <w:name w:val="heading 5"/>
    <w:basedOn w:val="Normal"/>
    <w:next w:val="Normal"/>
    <w:qFormat/>
    <w:pPr>
      <w:keepNext/>
      <w:tabs>
        <w:tab w:val="right" w:pos="9360"/>
      </w:tabs>
      <w:jc w:val="right"/>
      <w:outlineLvl w:val="4"/>
    </w:pPr>
    <w:rPr>
      <w:rFonts w:cs="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numPr>
        <w:numId w:val="1"/>
      </w:numPr>
      <w:ind w:left="450" w:hanging="450"/>
      <w:outlineLvl w:val="0"/>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ListParagraph">
    <w:name w:val="List Paragraph"/>
    <w:basedOn w:val="Normal"/>
    <w:uiPriority w:val="34"/>
    <w:qFormat/>
    <w:rsid w:val="00EC392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1355</Words>
  <Characters>7583</Characters>
  <Application>Microsoft Office Word</Application>
  <DocSecurity>6</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Information Technology &amp; Services</Company>
  <LinksUpToDate>false</LinksUpToDate>
  <CharactersWithSpaces>8921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774cs</dc:creator>
  <cp:keywords/>
  <dc:description/>
  <cp:lastModifiedBy>Curt Stinson</cp:lastModifiedBy>
  <cp:revision>2</cp:revision>
  <cp:lastPrinted>2007-11-15T18:57:00Z</cp:lastPrinted>
  <dcterms:created xsi:type="dcterms:W3CDTF">2020-04-06T23:05:00Z</dcterms:created>
  <dcterms:modified xsi:type="dcterms:W3CDTF">2020-04-06T23:05:00Z</dcterms:modified>
</cp:coreProperties>
</file>